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1C2D" w14:textId="5647A0A1" w:rsidR="00DA5424" w:rsidRPr="005A1044" w:rsidRDefault="00DA5424" w:rsidP="00DE6807">
      <w:pPr>
        <w:jc w:val="center"/>
        <w:rPr>
          <w:rFonts w:cstheme="minorHAnsi"/>
          <w:b/>
          <w:smallCaps/>
          <w:sz w:val="32"/>
          <w:szCs w:val="32"/>
        </w:rPr>
      </w:pPr>
      <w:r w:rsidRPr="005A1044">
        <w:rPr>
          <w:rFonts w:cstheme="minorHAnsi"/>
          <w:b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157B67" wp14:editId="4EAD55D7">
            <wp:simplePos x="0" y="0"/>
            <wp:positionH relativeFrom="column">
              <wp:posOffset>66675</wp:posOffset>
            </wp:positionH>
            <wp:positionV relativeFrom="paragraph">
              <wp:posOffset>-46379</wp:posOffset>
            </wp:positionV>
            <wp:extent cx="1685925" cy="1073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9D73" w14:textId="72F2A657" w:rsidR="00DA5424" w:rsidRPr="005A1044" w:rsidRDefault="00DE6807" w:rsidP="00DE6807">
      <w:pPr>
        <w:ind w:left="8640"/>
        <w:jc w:val="center"/>
        <w:rPr>
          <w:rFonts w:cstheme="minorHAnsi"/>
          <w:b/>
          <w:smallCaps/>
          <w:sz w:val="24"/>
          <w:szCs w:val="32"/>
        </w:rPr>
      </w:pPr>
      <w:r>
        <w:rPr>
          <w:rFonts w:cstheme="minorHAnsi"/>
          <w:b/>
          <w:smallCaps/>
          <w:sz w:val="24"/>
          <w:szCs w:val="32"/>
        </w:rPr>
        <w:t xml:space="preserve">  </w:t>
      </w:r>
      <w:r w:rsidR="00DA5424" w:rsidRPr="005A1044">
        <w:rPr>
          <w:rFonts w:cstheme="minorHAnsi"/>
          <w:b/>
          <w:smallCaps/>
          <w:sz w:val="24"/>
          <w:szCs w:val="32"/>
        </w:rPr>
        <w:t>122</w:t>
      </w:r>
      <w:r w:rsidR="00573F95">
        <w:rPr>
          <w:rFonts w:cstheme="minorHAnsi"/>
          <w:b/>
          <w:smallCaps/>
          <w:sz w:val="24"/>
          <w:szCs w:val="32"/>
        </w:rPr>
        <w:t xml:space="preserve"> </w:t>
      </w:r>
      <w:r w:rsidR="00DA5424" w:rsidRPr="005A1044">
        <w:rPr>
          <w:rFonts w:cstheme="minorHAnsi"/>
          <w:b/>
          <w:smallCaps/>
          <w:sz w:val="24"/>
          <w:szCs w:val="32"/>
        </w:rPr>
        <w:t>8</w:t>
      </w:r>
      <w:r w:rsidR="00DA5424" w:rsidRPr="005A1044">
        <w:rPr>
          <w:rFonts w:cstheme="minorHAnsi"/>
          <w:b/>
          <w:smallCaps/>
          <w:sz w:val="24"/>
          <w:szCs w:val="32"/>
          <w:vertAlign w:val="superscript"/>
        </w:rPr>
        <w:t>th</w:t>
      </w:r>
      <w:r w:rsidR="00DA5424" w:rsidRPr="005A1044">
        <w:rPr>
          <w:rFonts w:cstheme="minorHAnsi"/>
          <w:b/>
          <w:smallCaps/>
          <w:sz w:val="24"/>
          <w:szCs w:val="32"/>
        </w:rPr>
        <w:t xml:space="preserve"> Avenue South</w:t>
      </w:r>
    </w:p>
    <w:p w14:paraId="196B19F9" w14:textId="77777777" w:rsidR="00DA5424" w:rsidRPr="005A1044" w:rsidRDefault="00DA5424" w:rsidP="00DA5424">
      <w:pPr>
        <w:jc w:val="right"/>
        <w:rPr>
          <w:rFonts w:cstheme="minorHAnsi"/>
          <w:b/>
          <w:smallCaps/>
          <w:sz w:val="24"/>
          <w:szCs w:val="32"/>
        </w:rPr>
      </w:pPr>
      <w:r w:rsidRPr="005A1044">
        <w:rPr>
          <w:rFonts w:cstheme="minorHAnsi"/>
          <w:b/>
          <w:smallCaps/>
          <w:sz w:val="24"/>
          <w:szCs w:val="32"/>
        </w:rPr>
        <w:t>Madison, MN 56256</w:t>
      </w:r>
    </w:p>
    <w:p w14:paraId="3CD02D17" w14:textId="3A8EDCFD" w:rsidR="00DE6807" w:rsidRPr="005A1044" w:rsidRDefault="00DA5424" w:rsidP="00DA5424">
      <w:pPr>
        <w:pBdr>
          <w:bottom w:val="single" w:sz="6" w:space="1" w:color="auto"/>
        </w:pBdr>
        <w:jc w:val="right"/>
        <w:rPr>
          <w:rFonts w:cstheme="minorHAnsi"/>
          <w:b/>
          <w:smallCaps/>
          <w:sz w:val="24"/>
          <w:szCs w:val="32"/>
        </w:rPr>
      </w:pPr>
      <w:r w:rsidRPr="005A1044">
        <w:rPr>
          <w:rFonts w:cstheme="minorHAnsi"/>
          <w:b/>
          <w:smallCaps/>
          <w:sz w:val="24"/>
          <w:szCs w:val="32"/>
        </w:rPr>
        <w:t>320-598-7</w:t>
      </w:r>
      <w:r w:rsidR="0036711E">
        <w:rPr>
          <w:rFonts w:cstheme="minorHAnsi"/>
          <w:b/>
          <w:smallCaps/>
          <w:sz w:val="24"/>
          <w:szCs w:val="32"/>
        </w:rPr>
        <w:t>07</w:t>
      </w:r>
      <w:r w:rsidRPr="005A1044">
        <w:rPr>
          <w:rFonts w:cstheme="minorHAnsi"/>
          <w:b/>
          <w:smallCaps/>
          <w:sz w:val="24"/>
          <w:szCs w:val="32"/>
        </w:rPr>
        <w:t>1</w:t>
      </w:r>
    </w:p>
    <w:p w14:paraId="195E97B6" w14:textId="77777777" w:rsidR="005A1044" w:rsidRDefault="005A1044" w:rsidP="00FB3EDE">
      <w:pPr>
        <w:pBdr>
          <w:bottom w:val="single" w:sz="6" w:space="1" w:color="auto"/>
        </w:pBdr>
        <w:rPr>
          <w:b/>
          <w:smallCaps/>
          <w:sz w:val="16"/>
          <w:szCs w:val="16"/>
        </w:rPr>
      </w:pPr>
    </w:p>
    <w:p w14:paraId="5CEED81D" w14:textId="77777777" w:rsidR="005A1044" w:rsidRPr="00DA5424" w:rsidRDefault="005A1044" w:rsidP="00DA5424">
      <w:pPr>
        <w:pBdr>
          <w:bottom w:val="single" w:sz="6" w:space="1" w:color="auto"/>
        </w:pBdr>
        <w:jc w:val="right"/>
        <w:rPr>
          <w:b/>
          <w:smallCaps/>
          <w:sz w:val="16"/>
          <w:szCs w:val="16"/>
        </w:rPr>
      </w:pPr>
    </w:p>
    <w:p w14:paraId="51E5B6D0" w14:textId="77777777" w:rsidR="0031315A" w:rsidRPr="00D504DE" w:rsidRDefault="0031315A" w:rsidP="00E10AA3">
      <w:pPr>
        <w:contextualSpacing/>
        <w:jc w:val="center"/>
        <w:rPr>
          <w:b/>
          <w:color w:val="538135" w:themeColor="accent6" w:themeShade="BF"/>
          <w:sz w:val="16"/>
          <w:szCs w:val="16"/>
        </w:rPr>
      </w:pPr>
    </w:p>
    <w:p w14:paraId="74A32113" w14:textId="77777777" w:rsidR="00EB49C7" w:rsidRPr="004B2A29" w:rsidRDefault="0031315A" w:rsidP="00EB49C7">
      <w:pPr>
        <w:contextualSpacing/>
        <w:jc w:val="center"/>
        <w:rPr>
          <w:b/>
          <w:color w:val="C45911" w:themeColor="accent2" w:themeShade="BF"/>
          <w:sz w:val="32"/>
          <w:szCs w:val="32"/>
        </w:rPr>
      </w:pPr>
      <w:r w:rsidRPr="004B2A29">
        <w:rPr>
          <w:b/>
          <w:color w:val="C45911" w:themeColor="accent2" w:themeShade="BF"/>
          <w:sz w:val="32"/>
          <w:szCs w:val="32"/>
        </w:rPr>
        <w:t>Managing a Native Prairie</w:t>
      </w:r>
      <w:r w:rsidR="00430F99" w:rsidRPr="004B2A29">
        <w:rPr>
          <w:b/>
          <w:color w:val="C45911" w:themeColor="accent2" w:themeShade="BF"/>
          <w:sz w:val="32"/>
          <w:szCs w:val="32"/>
        </w:rPr>
        <w:t>: Pre-</w:t>
      </w:r>
      <w:r w:rsidRPr="004B2A29">
        <w:rPr>
          <w:b/>
          <w:color w:val="C45911" w:themeColor="accent2" w:themeShade="BF"/>
          <w:sz w:val="32"/>
          <w:szCs w:val="32"/>
        </w:rPr>
        <w:t>P</w:t>
      </w:r>
      <w:r w:rsidR="00430F99" w:rsidRPr="004B2A29">
        <w:rPr>
          <w:b/>
          <w:color w:val="C45911" w:themeColor="accent2" w:themeShade="BF"/>
          <w:sz w:val="32"/>
          <w:szCs w:val="32"/>
        </w:rPr>
        <w:t>lanting</w:t>
      </w:r>
    </w:p>
    <w:p w14:paraId="3138DC1A" w14:textId="77777777" w:rsidR="009B7804" w:rsidRPr="00836570" w:rsidRDefault="004C6326" w:rsidP="009B780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Proper site preparation is key when establishing native vegetation</w:t>
      </w:r>
      <w:r w:rsidR="009B7804" w:rsidRPr="00836570">
        <w:rPr>
          <w:sz w:val="28"/>
          <w:szCs w:val="28"/>
        </w:rPr>
        <w:t>.</w:t>
      </w:r>
      <w:r>
        <w:rPr>
          <w:sz w:val="28"/>
          <w:szCs w:val="28"/>
        </w:rPr>
        <w:t xml:space="preserve"> A native seed drill only plants seed to a depth of ¼ to ½ </w:t>
      </w:r>
      <w:r w:rsidRPr="0044687C">
        <w:rPr>
          <w:sz w:val="28"/>
          <w:szCs w:val="28"/>
        </w:rPr>
        <w:t>inch,</w:t>
      </w:r>
      <w:r>
        <w:rPr>
          <w:sz w:val="28"/>
          <w:szCs w:val="28"/>
        </w:rPr>
        <w:t xml:space="preserve"> so having a smooth, packed surface ensures proper seed to soil contact.</w:t>
      </w:r>
      <w:r w:rsidR="00C52F54">
        <w:rPr>
          <w:sz w:val="28"/>
          <w:szCs w:val="28"/>
        </w:rPr>
        <w:t xml:space="preserve"> </w:t>
      </w:r>
      <w:r w:rsidR="00A23C0E">
        <w:rPr>
          <w:sz w:val="28"/>
          <w:szCs w:val="28"/>
        </w:rPr>
        <w:t>Based on vegetation type, a m</w:t>
      </w:r>
      <w:r w:rsidR="000649F5">
        <w:rPr>
          <w:sz w:val="28"/>
          <w:szCs w:val="28"/>
        </w:rPr>
        <w:t>ore</w:t>
      </w:r>
      <w:r w:rsidR="00C52F54">
        <w:rPr>
          <w:sz w:val="28"/>
          <w:szCs w:val="28"/>
        </w:rPr>
        <w:t xml:space="preserve"> successful establishment can be achi</w:t>
      </w:r>
      <w:r w:rsidR="00631931">
        <w:rPr>
          <w:sz w:val="28"/>
          <w:szCs w:val="28"/>
        </w:rPr>
        <w:t>e</w:t>
      </w:r>
      <w:r w:rsidR="00C52F54">
        <w:rPr>
          <w:sz w:val="28"/>
          <w:szCs w:val="28"/>
        </w:rPr>
        <w:t>ved by planting during a specific season.</w:t>
      </w:r>
    </w:p>
    <w:p w14:paraId="6D609135" w14:textId="77777777" w:rsidR="00B14BEB" w:rsidRPr="00C52F54" w:rsidRDefault="00B14BEB" w:rsidP="00B14BEB">
      <w:pPr>
        <w:tabs>
          <w:tab w:val="left" w:pos="3735"/>
        </w:tabs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2CAF8E33" w14:textId="77777777" w:rsidR="00CB2184" w:rsidRPr="004B2A29" w:rsidRDefault="00E10AA3" w:rsidP="00403198">
      <w:pPr>
        <w:contextualSpacing/>
        <w:rPr>
          <w:b/>
          <w:color w:val="C45911" w:themeColor="accent2" w:themeShade="BF"/>
          <w:sz w:val="28"/>
          <w:szCs w:val="28"/>
        </w:rPr>
      </w:pPr>
      <w:r w:rsidRPr="004B2A29">
        <w:rPr>
          <w:b/>
          <w:color w:val="C45911" w:themeColor="accent2" w:themeShade="BF"/>
          <w:sz w:val="28"/>
          <w:szCs w:val="28"/>
        </w:rPr>
        <w:t xml:space="preserve">Cropland </w:t>
      </w:r>
      <w:r w:rsidR="00252F9E" w:rsidRPr="004B2A29">
        <w:rPr>
          <w:b/>
          <w:color w:val="C45911" w:themeColor="accent2" w:themeShade="BF"/>
          <w:sz w:val="28"/>
          <w:szCs w:val="28"/>
        </w:rPr>
        <w:t>in</w:t>
      </w:r>
      <w:r w:rsidRPr="004B2A29">
        <w:rPr>
          <w:b/>
          <w:color w:val="C45911" w:themeColor="accent2" w:themeShade="BF"/>
          <w:sz w:val="28"/>
          <w:szCs w:val="28"/>
        </w:rPr>
        <w:t>to CRP</w:t>
      </w:r>
    </w:p>
    <w:p w14:paraId="65EEFC63" w14:textId="77777777" w:rsidR="00EB49C7" w:rsidRPr="00D574D0" w:rsidRDefault="00EB49C7" w:rsidP="00403198">
      <w:pPr>
        <w:contextualSpacing/>
        <w:rPr>
          <w:b/>
          <w:color w:val="538135" w:themeColor="accent6" w:themeShade="BF"/>
          <w:sz w:val="10"/>
          <w:szCs w:val="10"/>
        </w:rPr>
      </w:pPr>
    </w:p>
    <w:p w14:paraId="1C555535" w14:textId="77777777" w:rsidR="00CD7C2A" w:rsidRPr="00CD7C2A" w:rsidRDefault="00CD7C2A" w:rsidP="00A23C0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Evaluate herbicide residuals before planting.</w:t>
      </w:r>
    </w:p>
    <w:p w14:paraId="10B293AB" w14:textId="77777777" w:rsidR="00EC492D" w:rsidRPr="00A23C0E" w:rsidRDefault="00EC492D" w:rsidP="00A23C0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45D63">
        <w:rPr>
          <w:b/>
          <w:sz w:val="26"/>
          <w:szCs w:val="26"/>
        </w:rPr>
        <w:t>Converting soybean fields</w:t>
      </w:r>
      <w:r w:rsidRPr="00E45D63">
        <w:rPr>
          <w:sz w:val="26"/>
          <w:szCs w:val="26"/>
        </w:rPr>
        <w:t>:</w:t>
      </w:r>
      <w:r w:rsidR="00A23C0E">
        <w:rPr>
          <w:sz w:val="26"/>
          <w:szCs w:val="26"/>
        </w:rPr>
        <w:t xml:space="preserve"> </w:t>
      </w:r>
      <w:r w:rsidRPr="00A23C0E">
        <w:rPr>
          <w:sz w:val="26"/>
          <w:szCs w:val="26"/>
        </w:rPr>
        <w:t xml:space="preserve">Leave as is </w:t>
      </w:r>
      <w:r w:rsidR="00D504DE" w:rsidRPr="00A23C0E">
        <w:rPr>
          <w:sz w:val="26"/>
          <w:szCs w:val="26"/>
        </w:rPr>
        <w:t>post-</w:t>
      </w:r>
      <w:r w:rsidRPr="00A23C0E">
        <w:rPr>
          <w:sz w:val="26"/>
          <w:szCs w:val="26"/>
        </w:rPr>
        <w:t>harvest. Existing stubble and compacted soil make an ideal seed bed.</w:t>
      </w:r>
    </w:p>
    <w:p w14:paraId="2DD7D08D" w14:textId="77777777" w:rsidR="00E05011" w:rsidRDefault="00CB2184" w:rsidP="00A23C0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45D63">
        <w:rPr>
          <w:b/>
          <w:sz w:val="26"/>
          <w:szCs w:val="26"/>
        </w:rPr>
        <w:t>Converting corn fields</w:t>
      </w:r>
    </w:p>
    <w:p w14:paraId="4B688B5C" w14:textId="77777777" w:rsidR="00C237D2" w:rsidRDefault="00466BAE" w:rsidP="00E05011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23C0E">
        <w:rPr>
          <w:sz w:val="26"/>
          <w:szCs w:val="26"/>
        </w:rPr>
        <w:t>Complete fall tillage and f</w:t>
      </w:r>
      <w:r w:rsidR="00B23968" w:rsidRPr="00A23C0E">
        <w:rPr>
          <w:sz w:val="26"/>
          <w:szCs w:val="26"/>
        </w:rPr>
        <w:t>ield cultivate at earliest opportunity in the spring</w:t>
      </w:r>
      <w:r w:rsidR="00C237D2" w:rsidRPr="00A23C0E">
        <w:rPr>
          <w:sz w:val="26"/>
          <w:szCs w:val="26"/>
        </w:rPr>
        <w:t xml:space="preserve"> to remove standing corn stalks.</w:t>
      </w:r>
      <w:r w:rsidR="00A23C0E">
        <w:rPr>
          <w:sz w:val="26"/>
          <w:szCs w:val="26"/>
        </w:rPr>
        <w:t xml:space="preserve"> </w:t>
      </w:r>
      <w:r w:rsidR="00C237D2" w:rsidRPr="00A23C0E">
        <w:rPr>
          <w:sz w:val="26"/>
          <w:szCs w:val="26"/>
        </w:rPr>
        <w:t xml:space="preserve">Roll or drag field </w:t>
      </w:r>
      <w:r w:rsidRPr="00A23C0E">
        <w:rPr>
          <w:sz w:val="26"/>
          <w:szCs w:val="26"/>
        </w:rPr>
        <w:t>to create</w:t>
      </w:r>
      <w:r w:rsidR="00A23C0E">
        <w:rPr>
          <w:sz w:val="26"/>
          <w:szCs w:val="26"/>
        </w:rPr>
        <w:t xml:space="preserve"> a</w:t>
      </w:r>
      <w:r w:rsidRPr="00A23C0E">
        <w:rPr>
          <w:sz w:val="26"/>
          <w:szCs w:val="26"/>
        </w:rPr>
        <w:t xml:space="preserve"> firm seed bed</w:t>
      </w:r>
      <w:r w:rsidR="00C237D2" w:rsidRPr="00A23C0E">
        <w:rPr>
          <w:sz w:val="26"/>
          <w:szCs w:val="26"/>
        </w:rPr>
        <w:t>.</w:t>
      </w:r>
    </w:p>
    <w:p w14:paraId="04B735F9" w14:textId="77777777" w:rsidR="00CD7C2A" w:rsidRPr="00CD7C2A" w:rsidRDefault="00CD7C2A" w:rsidP="00CD7C2A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15A62">
        <w:rPr>
          <w:sz w:val="26"/>
          <w:szCs w:val="26"/>
        </w:rPr>
        <w:t>OR</w:t>
      </w:r>
      <w:r w:rsidRPr="00CD7C2A">
        <w:rPr>
          <w:sz w:val="26"/>
          <w:szCs w:val="26"/>
        </w:rPr>
        <w:t xml:space="preserve"> -</w:t>
      </w:r>
    </w:p>
    <w:p w14:paraId="039E3401" w14:textId="77777777" w:rsidR="00E05011" w:rsidRDefault="00CD7C2A" w:rsidP="00E05011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Chop, rake, and bale </w:t>
      </w:r>
      <w:r w:rsidR="00615A62">
        <w:rPr>
          <w:sz w:val="26"/>
          <w:szCs w:val="26"/>
        </w:rPr>
        <w:t xml:space="preserve">corn stalks </w:t>
      </w:r>
      <w:r>
        <w:rPr>
          <w:sz w:val="26"/>
          <w:szCs w:val="26"/>
        </w:rPr>
        <w:t>with</w:t>
      </w:r>
      <w:r w:rsidR="00D574D0">
        <w:rPr>
          <w:sz w:val="26"/>
          <w:szCs w:val="26"/>
        </w:rPr>
        <w:t xml:space="preserve"> </w:t>
      </w:r>
      <w:r>
        <w:rPr>
          <w:sz w:val="26"/>
          <w:szCs w:val="26"/>
        </w:rPr>
        <w:t>in the fall</w:t>
      </w:r>
      <w:r w:rsidR="00D574D0">
        <w:rPr>
          <w:sz w:val="26"/>
          <w:szCs w:val="26"/>
        </w:rPr>
        <w:t xml:space="preserve"> with modern equipment*</w:t>
      </w:r>
      <w:r>
        <w:rPr>
          <w:sz w:val="26"/>
          <w:szCs w:val="26"/>
        </w:rPr>
        <w:t>. Roll or drag to create a firm seed bed.</w:t>
      </w:r>
    </w:p>
    <w:p w14:paraId="673DB3B9" w14:textId="77777777" w:rsidR="00D574D0" w:rsidRPr="00D574D0" w:rsidRDefault="00D574D0" w:rsidP="00D574D0">
      <w:pPr>
        <w:ind w:left="3600" w:firstLine="720"/>
        <w:rPr>
          <w:sz w:val="20"/>
          <w:szCs w:val="20"/>
        </w:rPr>
      </w:pPr>
      <w:r w:rsidRPr="00D574D0">
        <w:rPr>
          <w:sz w:val="20"/>
          <w:szCs w:val="20"/>
        </w:rPr>
        <w:t xml:space="preserve">* Modern equipment </w:t>
      </w:r>
      <w:r>
        <w:rPr>
          <w:sz w:val="20"/>
          <w:szCs w:val="20"/>
        </w:rPr>
        <w:t>can</w:t>
      </w:r>
      <w:r w:rsidRPr="00D574D0">
        <w:rPr>
          <w:sz w:val="20"/>
          <w:szCs w:val="20"/>
        </w:rPr>
        <w:t xml:space="preserve"> more effectively remove residue from field.</w:t>
      </w:r>
    </w:p>
    <w:p w14:paraId="4524A43C" w14:textId="77777777" w:rsidR="00FB3EDE" w:rsidRPr="00E45D63" w:rsidRDefault="00403198" w:rsidP="00403198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E45D63">
        <w:rPr>
          <w:b/>
          <w:sz w:val="26"/>
          <w:szCs w:val="26"/>
        </w:rPr>
        <w:t>Crea</w:t>
      </w:r>
      <w:r w:rsidR="00FB3EDE" w:rsidRPr="00E45D63">
        <w:rPr>
          <w:b/>
          <w:sz w:val="26"/>
          <w:szCs w:val="26"/>
        </w:rPr>
        <w:t>t</w:t>
      </w:r>
      <w:r w:rsidR="00CD7C2A">
        <w:rPr>
          <w:b/>
          <w:sz w:val="26"/>
          <w:szCs w:val="26"/>
        </w:rPr>
        <w:t>ing</w:t>
      </w:r>
      <w:r w:rsidR="00FB3EDE" w:rsidRPr="00E45D63">
        <w:rPr>
          <w:b/>
          <w:sz w:val="26"/>
          <w:szCs w:val="26"/>
        </w:rPr>
        <w:t xml:space="preserve"> a firm planting bed</w:t>
      </w:r>
      <w:r w:rsidR="00EC492D">
        <w:rPr>
          <w:b/>
          <w:sz w:val="26"/>
          <w:szCs w:val="26"/>
        </w:rPr>
        <w:t>:</w:t>
      </w:r>
      <w:r w:rsidR="00FB3EDE" w:rsidRPr="00E45D63">
        <w:rPr>
          <w:sz w:val="26"/>
          <w:szCs w:val="26"/>
        </w:rPr>
        <w:t xml:space="preserve"> The main component to making sure you have the most successful planting is creating a firm seedbed.  The seedbed is considered firm enough when your footprint doesn’t penetrate the soil more than ¼ to ½ inch deep.</w:t>
      </w:r>
    </w:p>
    <w:p w14:paraId="29BD7E72" w14:textId="77777777" w:rsidR="00252F9E" w:rsidRPr="00252F9E" w:rsidRDefault="00252F9E" w:rsidP="00252F9E">
      <w:pPr>
        <w:rPr>
          <w:sz w:val="16"/>
          <w:szCs w:val="16"/>
        </w:rPr>
      </w:pPr>
    </w:p>
    <w:p w14:paraId="65A89D6D" w14:textId="77777777" w:rsidR="00F73642" w:rsidRDefault="00252F9E" w:rsidP="00252F9E">
      <w:pPr>
        <w:rPr>
          <w:b/>
          <w:color w:val="538135" w:themeColor="accent6" w:themeShade="BF"/>
          <w:sz w:val="28"/>
          <w:szCs w:val="28"/>
        </w:rPr>
      </w:pPr>
      <w:r w:rsidRPr="004B2A29">
        <w:rPr>
          <w:b/>
          <w:color w:val="C45911" w:themeColor="accent2" w:themeShade="BF"/>
          <w:sz w:val="28"/>
          <w:szCs w:val="28"/>
        </w:rPr>
        <w:t xml:space="preserve">Inter-seeding </w:t>
      </w:r>
      <w:r w:rsidR="00CD7C2A" w:rsidRPr="004B2A29">
        <w:rPr>
          <w:b/>
          <w:color w:val="C45911" w:themeColor="accent2" w:themeShade="BF"/>
          <w:sz w:val="28"/>
          <w:szCs w:val="28"/>
        </w:rPr>
        <w:t>into native vegetation</w:t>
      </w:r>
    </w:p>
    <w:p w14:paraId="10AC396A" w14:textId="77777777" w:rsidR="00EB49C7" w:rsidRPr="00D574D0" w:rsidRDefault="00EB49C7" w:rsidP="00252F9E">
      <w:pPr>
        <w:rPr>
          <w:b/>
          <w:color w:val="538135" w:themeColor="accent6" w:themeShade="BF"/>
          <w:sz w:val="10"/>
          <w:szCs w:val="10"/>
        </w:rPr>
      </w:pPr>
    </w:p>
    <w:p w14:paraId="3A2350AE" w14:textId="77777777" w:rsidR="00252F9E" w:rsidRDefault="00252F9E" w:rsidP="00252F9E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52F9E">
        <w:rPr>
          <w:sz w:val="26"/>
          <w:szCs w:val="26"/>
        </w:rPr>
        <w:t xml:space="preserve">Long-standing </w:t>
      </w:r>
      <w:r w:rsidR="00CD7C2A">
        <w:rPr>
          <w:sz w:val="26"/>
          <w:szCs w:val="26"/>
        </w:rPr>
        <w:t>grass</w:t>
      </w:r>
      <w:r w:rsidRPr="00252F9E">
        <w:rPr>
          <w:sz w:val="26"/>
          <w:szCs w:val="26"/>
        </w:rPr>
        <w:t xml:space="preserve"> fields are usually </w:t>
      </w:r>
      <w:r w:rsidR="001A6045">
        <w:rPr>
          <w:sz w:val="26"/>
          <w:szCs w:val="26"/>
        </w:rPr>
        <w:t>very rough</w:t>
      </w:r>
      <w:r w:rsidRPr="00252F9E">
        <w:rPr>
          <w:sz w:val="26"/>
          <w:szCs w:val="26"/>
        </w:rPr>
        <w:t xml:space="preserve">, making it </w:t>
      </w:r>
      <w:r w:rsidR="00A23C0E">
        <w:rPr>
          <w:sz w:val="26"/>
          <w:szCs w:val="26"/>
        </w:rPr>
        <w:t>difficult</w:t>
      </w:r>
      <w:r w:rsidRPr="00252F9E">
        <w:rPr>
          <w:sz w:val="26"/>
          <w:szCs w:val="26"/>
        </w:rPr>
        <w:t xml:space="preserve"> for a native seed drill to stay level and </w:t>
      </w:r>
      <w:r>
        <w:rPr>
          <w:sz w:val="26"/>
          <w:szCs w:val="26"/>
        </w:rPr>
        <w:t>plant</w:t>
      </w:r>
      <w:r w:rsidRPr="00252F9E">
        <w:rPr>
          <w:sz w:val="26"/>
          <w:szCs w:val="26"/>
        </w:rPr>
        <w:t xml:space="preserve"> seed at the right depth. A blade or light disking may be necessary.</w:t>
      </w:r>
    </w:p>
    <w:p w14:paraId="77DAED63" w14:textId="77777777" w:rsidR="00252F9E" w:rsidRPr="00252F9E" w:rsidRDefault="00252F9E" w:rsidP="00403198">
      <w:pPr>
        <w:contextualSpacing/>
        <w:rPr>
          <w:sz w:val="16"/>
          <w:szCs w:val="16"/>
        </w:rPr>
      </w:pPr>
    </w:p>
    <w:p w14:paraId="24D1E86D" w14:textId="77777777" w:rsidR="00E45D63" w:rsidRPr="004B2A29" w:rsidRDefault="00FB3EDE" w:rsidP="00FD428B">
      <w:pPr>
        <w:contextualSpacing/>
        <w:rPr>
          <w:b/>
          <w:color w:val="C45911" w:themeColor="accent2" w:themeShade="BF"/>
          <w:sz w:val="28"/>
          <w:szCs w:val="28"/>
        </w:rPr>
      </w:pPr>
      <w:r w:rsidRPr="004B2A29">
        <w:rPr>
          <w:b/>
          <w:color w:val="C45911" w:themeColor="accent2" w:themeShade="BF"/>
          <w:sz w:val="28"/>
          <w:szCs w:val="28"/>
        </w:rPr>
        <w:t>Seeding</w:t>
      </w:r>
    </w:p>
    <w:p w14:paraId="23CE6202" w14:textId="77777777" w:rsidR="00EB49C7" w:rsidRPr="00D574D0" w:rsidRDefault="00EB49C7" w:rsidP="00FD428B">
      <w:pPr>
        <w:contextualSpacing/>
        <w:rPr>
          <w:b/>
          <w:color w:val="538135" w:themeColor="accent6" w:themeShade="BF"/>
          <w:sz w:val="10"/>
          <w:szCs w:val="10"/>
        </w:rPr>
      </w:pPr>
    </w:p>
    <w:p w14:paraId="7B03B714" w14:textId="77777777" w:rsidR="00FD428B" w:rsidRPr="00E45D63" w:rsidRDefault="00FD428B" w:rsidP="00E45D63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E45D63">
        <w:rPr>
          <w:sz w:val="26"/>
          <w:szCs w:val="26"/>
        </w:rPr>
        <w:t xml:space="preserve">Spring seeding </w:t>
      </w:r>
      <w:r w:rsidR="00D504DE">
        <w:rPr>
          <w:sz w:val="26"/>
          <w:szCs w:val="26"/>
        </w:rPr>
        <w:t>should</w:t>
      </w:r>
      <w:r w:rsidRPr="00E45D63">
        <w:rPr>
          <w:sz w:val="26"/>
          <w:szCs w:val="26"/>
        </w:rPr>
        <w:t xml:space="preserve"> be done between </w:t>
      </w:r>
      <w:r w:rsidRPr="00E45D63">
        <w:rPr>
          <w:b/>
          <w:sz w:val="26"/>
          <w:szCs w:val="26"/>
        </w:rPr>
        <w:t>May 15 and June 30</w:t>
      </w:r>
      <w:r w:rsidRPr="00E45D63">
        <w:rPr>
          <w:sz w:val="26"/>
          <w:szCs w:val="26"/>
        </w:rPr>
        <w:t>. Warm season grasses require soil temperatures of at least 50</w:t>
      </w:r>
      <w:r w:rsidRPr="00E45D63">
        <w:rPr>
          <w:rFonts w:cstheme="minorHAnsi"/>
          <w:sz w:val="26"/>
          <w:szCs w:val="26"/>
        </w:rPr>
        <w:t>°</w:t>
      </w:r>
      <w:r w:rsidRPr="00E45D63">
        <w:rPr>
          <w:sz w:val="26"/>
          <w:szCs w:val="26"/>
        </w:rPr>
        <w:t>F before germination begins.</w:t>
      </w:r>
    </w:p>
    <w:p w14:paraId="589376CC" w14:textId="77777777" w:rsidR="00FD428B" w:rsidRDefault="00FD428B" w:rsidP="00E45D63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E45D63">
        <w:rPr>
          <w:sz w:val="26"/>
          <w:szCs w:val="26"/>
        </w:rPr>
        <w:t xml:space="preserve">Fall seeding can be done after </w:t>
      </w:r>
      <w:r w:rsidRPr="00E45D63">
        <w:rPr>
          <w:b/>
          <w:sz w:val="26"/>
          <w:szCs w:val="26"/>
        </w:rPr>
        <w:t>November 1</w:t>
      </w:r>
      <w:r w:rsidRPr="00E45D63">
        <w:rPr>
          <w:sz w:val="26"/>
          <w:szCs w:val="26"/>
        </w:rPr>
        <w:t xml:space="preserve"> or when soil temperatures fall below 50</w:t>
      </w:r>
      <w:r w:rsidRPr="00E45D63">
        <w:rPr>
          <w:rFonts w:cstheme="minorHAnsi"/>
          <w:sz w:val="26"/>
          <w:szCs w:val="26"/>
        </w:rPr>
        <w:t>°</w:t>
      </w:r>
      <w:r w:rsidRPr="00E45D63">
        <w:rPr>
          <w:sz w:val="26"/>
          <w:szCs w:val="26"/>
        </w:rPr>
        <w:t>F.</w:t>
      </w:r>
    </w:p>
    <w:p w14:paraId="2C4145C1" w14:textId="77777777" w:rsidR="00785721" w:rsidRPr="00E45D63" w:rsidRDefault="00785721" w:rsidP="00E45D63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Seed at 1.5 times the </w:t>
      </w:r>
      <w:r w:rsidR="002A092D">
        <w:rPr>
          <w:sz w:val="26"/>
          <w:szCs w:val="26"/>
        </w:rPr>
        <w:t>rate when broadcasting.</w:t>
      </w:r>
    </w:p>
    <w:p w14:paraId="1495D9CB" w14:textId="77777777" w:rsidR="00F84B1E" w:rsidRPr="00252F9E" w:rsidRDefault="00F84B1E" w:rsidP="00F84B1E">
      <w:pPr>
        <w:contextualSpacing/>
        <w:rPr>
          <w:b/>
          <w:sz w:val="16"/>
          <w:szCs w:val="16"/>
        </w:rPr>
      </w:pPr>
    </w:p>
    <w:p w14:paraId="53D0F9FE" w14:textId="77777777" w:rsidR="00E45D63" w:rsidRPr="004B2A29" w:rsidRDefault="00E10AA3" w:rsidP="00F84B1E">
      <w:pPr>
        <w:contextualSpacing/>
        <w:rPr>
          <w:b/>
          <w:color w:val="C45911" w:themeColor="accent2" w:themeShade="BF"/>
          <w:sz w:val="28"/>
          <w:szCs w:val="28"/>
        </w:rPr>
      </w:pPr>
      <w:r w:rsidRPr="004B2A29">
        <w:rPr>
          <w:b/>
          <w:color w:val="C45911" w:themeColor="accent2" w:themeShade="BF"/>
          <w:sz w:val="28"/>
          <w:szCs w:val="28"/>
        </w:rPr>
        <w:t>Herbicide treatment</w:t>
      </w:r>
    </w:p>
    <w:p w14:paraId="1313566D" w14:textId="77777777" w:rsidR="00EB49C7" w:rsidRPr="00D574D0" w:rsidRDefault="00EB49C7" w:rsidP="00F84B1E">
      <w:pPr>
        <w:contextualSpacing/>
        <w:rPr>
          <w:b/>
          <w:color w:val="538135" w:themeColor="accent6" w:themeShade="BF"/>
          <w:sz w:val="10"/>
          <w:szCs w:val="10"/>
        </w:rPr>
      </w:pPr>
    </w:p>
    <w:p w14:paraId="67E73C35" w14:textId="105AEE81" w:rsidR="00D77B24" w:rsidRPr="00D77B24" w:rsidRDefault="00D77B24" w:rsidP="00D77B24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E45D63">
        <w:rPr>
          <w:sz w:val="26"/>
          <w:szCs w:val="26"/>
        </w:rPr>
        <w:t xml:space="preserve">If green up occurs before planting, an </w:t>
      </w:r>
      <w:r w:rsidRPr="00D504DE">
        <w:rPr>
          <w:sz w:val="26"/>
          <w:szCs w:val="26"/>
        </w:rPr>
        <w:t>application</w:t>
      </w:r>
      <w:r w:rsidRPr="00E45D63">
        <w:rPr>
          <w:sz w:val="26"/>
          <w:szCs w:val="26"/>
        </w:rPr>
        <w:t xml:space="preserve"> of broadleaf herbicide </w:t>
      </w:r>
      <w:r w:rsidRPr="00D504DE">
        <w:rPr>
          <w:b/>
          <w:sz w:val="26"/>
          <w:szCs w:val="26"/>
        </w:rPr>
        <w:t>3 to 7 days prior</w:t>
      </w:r>
      <w:r>
        <w:rPr>
          <w:sz w:val="26"/>
          <w:szCs w:val="26"/>
        </w:rPr>
        <w:t xml:space="preserve"> </w:t>
      </w:r>
      <w:r w:rsidRPr="00E45D63">
        <w:rPr>
          <w:sz w:val="26"/>
          <w:szCs w:val="26"/>
        </w:rPr>
        <w:t>will cut back competition of weeds.</w:t>
      </w:r>
      <w:r w:rsidR="00D504DE">
        <w:rPr>
          <w:sz w:val="26"/>
          <w:szCs w:val="26"/>
        </w:rPr>
        <w:t xml:space="preserve"> An additional treatment may be applied </w:t>
      </w:r>
      <w:r w:rsidR="00D504DE" w:rsidRPr="00D504DE">
        <w:rPr>
          <w:b/>
          <w:sz w:val="26"/>
          <w:szCs w:val="26"/>
        </w:rPr>
        <w:t>5 to 7 days</w:t>
      </w:r>
      <w:r w:rsidR="00D504DE">
        <w:rPr>
          <w:sz w:val="26"/>
          <w:szCs w:val="26"/>
        </w:rPr>
        <w:t xml:space="preserve"> </w:t>
      </w:r>
      <w:r w:rsidR="00D504DE" w:rsidRPr="00D504DE">
        <w:rPr>
          <w:b/>
          <w:sz w:val="26"/>
          <w:szCs w:val="26"/>
        </w:rPr>
        <w:t>post</w:t>
      </w:r>
      <w:r w:rsidR="004C7882">
        <w:rPr>
          <w:b/>
          <w:sz w:val="26"/>
          <w:szCs w:val="26"/>
        </w:rPr>
        <w:t xml:space="preserve"> planting</w:t>
      </w:r>
      <w:r w:rsidR="00D504DE">
        <w:rPr>
          <w:sz w:val="26"/>
          <w:szCs w:val="26"/>
        </w:rPr>
        <w:t>.</w:t>
      </w:r>
    </w:p>
    <w:p w14:paraId="2CFDA854" w14:textId="77777777" w:rsidR="00EB49C7" w:rsidRPr="002A092D" w:rsidRDefault="00E45D63" w:rsidP="00EB49C7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D504DE">
        <w:rPr>
          <w:sz w:val="26"/>
          <w:szCs w:val="26"/>
        </w:rPr>
        <w:t>Always read and follow label directions.</w:t>
      </w:r>
    </w:p>
    <w:p w14:paraId="1A2F67A6" w14:textId="77777777" w:rsidR="00D574D0" w:rsidRPr="00EB49C7" w:rsidRDefault="00D574D0" w:rsidP="00EB49C7">
      <w:pPr>
        <w:rPr>
          <w:sz w:val="16"/>
          <w:szCs w:val="16"/>
        </w:rPr>
      </w:pPr>
    </w:p>
    <w:p w14:paraId="27A80992" w14:textId="77777777" w:rsidR="00D504DE" w:rsidRPr="004B2A29" w:rsidRDefault="00D504DE" w:rsidP="00D504DE">
      <w:pPr>
        <w:jc w:val="center"/>
        <w:rPr>
          <w:b/>
          <w:color w:val="C45911" w:themeColor="accent2" w:themeShade="BF"/>
          <w:sz w:val="28"/>
          <w:szCs w:val="28"/>
        </w:rPr>
      </w:pPr>
      <w:r w:rsidRPr="004B2A29">
        <w:rPr>
          <w:b/>
          <w:color w:val="C45911" w:themeColor="accent2" w:themeShade="BF"/>
          <w:sz w:val="28"/>
          <w:szCs w:val="28"/>
        </w:rPr>
        <w:t xml:space="preserve">For </w:t>
      </w:r>
      <w:r w:rsidR="00886429" w:rsidRPr="004B2A29">
        <w:rPr>
          <w:b/>
          <w:color w:val="C45911" w:themeColor="accent2" w:themeShade="BF"/>
          <w:sz w:val="28"/>
          <w:szCs w:val="28"/>
        </w:rPr>
        <w:t>additional</w:t>
      </w:r>
      <w:r w:rsidRPr="004B2A29">
        <w:rPr>
          <w:b/>
          <w:color w:val="C45911" w:themeColor="accent2" w:themeShade="BF"/>
          <w:sz w:val="28"/>
          <w:szCs w:val="28"/>
        </w:rPr>
        <w:t xml:space="preserve"> assistance or for personal recommendations, please contact us.</w:t>
      </w:r>
    </w:p>
    <w:p w14:paraId="7483FDB4" w14:textId="0662B2AA" w:rsidR="00573F95" w:rsidRPr="00573F95" w:rsidRDefault="00573F95" w:rsidP="00DE6807">
      <w:pPr>
        <w:rPr>
          <w:rFonts w:cstheme="minorHAnsi"/>
          <w:b/>
          <w:smallCaps/>
          <w:sz w:val="32"/>
          <w:szCs w:val="32"/>
        </w:rPr>
      </w:pPr>
      <w:r w:rsidRPr="00573F95">
        <w:rPr>
          <w:rFonts w:cstheme="minorHAnsi"/>
          <w:b/>
          <w:smallCap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4E6A49F8" wp14:editId="50A114F2">
            <wp:simplePos x="0" y="0"/>
            <wp:positionH relativeFrom="column">
              <wp:posOffset>66675</wp:posOffset>
            </wp:positionH>
            <wp:positionV relativeFrom="paragraph">
              <wp:posOffset>-46379</wp:posOffset>
            </wp:positionV>
            <wp:extent cx="1685925" cy="10738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8D02A" w14:textId="77777777" w:rsidR="00573F95" w:rsidRPr="00573F95" w:rsidRDefault="00573F95" w:rsidP="00573F95">
      <w:pP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122</w:t>
      </w:r>
      <w:r>
        <w:rPr>
          <w:rFonts w:cstheme="minorHAnsi"/>
          <w:b/>
          <w:smallCaps/>
          <w:sz w:val="24"/>
          <w:szCs w:val="32"/>
        </w:rPr>
        <w:t xml:space="preserve"> </w:t>
      </w:r>
      <w:r w:rsidRPr="00573F95">
        <w:rPr>
          <w:rFonts w:cstheme="minorHAnsi"/>
          <w:b/>
          <w:smallCaps/>
          <w:sz w:val="24"/>
          <w:szCs w:val="32"/>
        </w:rPr>
        <w:t>8</w:t>
      </w:r>
      <w:r w:rsidRPr="00573F95">
        <w:rPr>
          <w:rFonts w:cstheme="minorHAnsi"/>
          <w:b/>
          <w:smallCaps/>
          <w:sz w:val="24"/>
          <w:szCs w:val="32"/>
          <w:vertAlign w:val="superscript"/>
        </w:rPr>
        <w:t>th</w:t>
      </w:r>
      <w:r w:rsidRPr="00573F95">
        <w:rPr>
          <w:rFonts w:cstheme="minorHAnsi"/>
          <w:b/>
          <w:smallCaps/>
          <w:sz w:val="24"/>
          <w:szCs w:val="32"/>
        </w:rPr>
        <w:t xml:space="preserve"> Avenue South</w:t>
      </w:r>
    </w:p>
    <w:p w14:paraId="154692C8" w14:textId="77777777" w:rsidR="00573F95" w:rsidRPr="00573F95" w:rsidRDefault="00573F95" w:rsidP="00573F95">
      <w:pP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Madison, MN 56256</w:t>
      </w:r>
    </w:p>
    <w:p w14:paraId="4F79CCFC" w14:textId="69EF6A53" w:rsidR="00573F95" w:rsidRPr="00573F95" w:rsidRDefault="00573F95" w:rsidP="00573F95">
      <w:pPr>
        <w:pBdr>
          <w:bottom w:val="single" w:sz="6" w:space="1" w:color="auto"/>
        </w:pBd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320-598-7</w:t>
      </w:r>
      <w:r w:rsidR="0036711E">
        <w:rPr>
          <w:rFonts w:cstheme="minorHAnsi"/>
          <w:b/>
          <w:smallCaps/>
          <w:sz w:val="24"/>
          <w:szCs w:val="32"/>
        </w:rPr>
        <w:t>07</w:t>
      </w:r>
      <w:r w:rsidRPr="00573F95">
        <w:rPr>
          <w:rFonts w:cstheme="minorHAnsi"/>
          <w:b/>
          <w:smallCaps/>
          <w:sz w:val="24"/>
          <w:szCs w:val="32"/>
        </w:rPr>
        <w:t>1</w:t>
      </w:r>
    </w:p>
    <w:p w14:paraId="0EB9C095" w14:textId="77777777" w:rsidR="00573F95" w:rsidRPr="001861B5" w:rsidRDefault="00573F95" w:rsidP="00573F95">
      <w:pPr>
        <w:pBdr>
          <w:bottom w:val="single" w:sz="6" w:space="1" w:color="auto"/>
        </w:pBdr>
        <w:jc w:val="right"/>
        <w:rPr>
          <w:rFonts w:cstheme="minorHAnsi"/>
          <w:b/>
          <w:smallCaps/>
          <w:sz w:val="16"/>
          <w:szCs w:val="16"/>
        </w:rPr>
      </w:pPr>
    </w:p>
    <w:p w14:paraId="071DD03A" w14:textId="77777777" w:rsidR="00573F95" w:rsidRPr="00573F95" w:rsidRDefault="00573F95" w:rsidP="00573F95">
      <w:pPr>
        <w:pBdr>
          <w:bottom w:val="single" w:sz="6" w:space="1" w:color="auto"/>
        </w:pBdr>
        <w:contextualSpacing/>
        <w:rPr>
          <w:rFonts w:cstheme="minorHAnsi"/>
          <w:b/>
          <w:smallCaps/>
          <w:sz w:val="16"/>
          <w:szCs w:val="16"/>
        </w:rPr>
      </w:pPr>
    </w:p>
    <w:p w14:paraId="1DC9E81C" w14:textId="77777777" w:rsidR="00573F95" w:rsidRPr="00573F95" w:rsidRDefault="00573F95" w:rsidP="00573F95">
      <w:pPr>
        <w:contextualSpacing/>
        <w:jc w:val="right"/>
        <w:rPr>
          <w:b/>
          <w:i/>
          <w:color w:val="000080"/>
          <w:sz w:val="16"/>
          <w:szCs w:val="16"/>
        </w:rPr>
      </w:pPr>
    </w:p>
    <w:p w14:paraId="65DA45FF" w14:textId="77777777" w:rsidR="00573F95" w:rsidRPr="00573F95" w:rsidRDefault="00573F95" w:rsidP="00573F95">
      <w:pPr>
        <w:contextualSpacing/>
        <w:jc w:val="center"/>
        <w:rPr>
          <w:b/>
          <w:color w:val="538135" w:themeColor="accent6" w:themeShade="BF"/>
          <w:sz w:val="16"/>
          <w:szCs w:val="16"/>
        </w:rPr>
      </w:pPr>
    </w:p>
    <w:p w14:paraId="01BC40F3" w14:textId="4B3D3CAB" w:rsidR="00573F95" w:rsidRPr="00EB49C7" w:rsidRDefault="00573F95" w:rsidP="00EB49C7">
      <w:pPr>
        <w:contextualSpacing/>
        <w:jc w:val="center"/>
        <w:rPr>
          <w:b/>
          <w:color w:val="0070C0"/>
          <w:sz w:val="32"/>
          <w:szCs w:val="32"/>
        </w:rPr>
      </w:pPr>
      <w:r w:rsidRPr="004B2A29">
        <w:rPr>
          <w:b/>
          <w:color w:val="00B050"/>
          <w:sz w:val="32"/>
          <w:szCs w:val="32"/>
        </w:rPr>
        <w:t>Managing a Native Prairie: Post-Planting</w:t>
      </w:r>
      <w:r w:rsidR="004C7882" w:rsidRPr="004B2A29">
        <w:rPr>
          <w:b/>
          <w:color w:val="00B050"/>
          <w:sz w:val="32"/>
          <w:szCs w:val="32"/>
        </w:rPr>
        <w:t xml:space="preserve"> </w:t>
      </w:r>
      <w:r w:rsidR="004C7882" w:rsidRPr="004C7882">
        <w:rPr>
          <w:b/>
          <w:color w:val="00B050"/>
          <w:sz w:val="32"/>
          <w:szCs w:val="32"/>
        </w:rPr>
        <w:t>SPRING</w:t>
      </w:r>
    </w:p>
    <w:p w14:paraId="2E1460AD" w14:textId="77777777" w:rsidR="00573F95" w:rsidRPr="00573F95" w:rsidRDefault="00573F95" w:rsidP="00573F95">
      <w:pPr>
        <w:contextualSpacing/>
        <w:jc w:val="center"/>
        <w:rPr>
          <w:sz w:val="28"/>
          <w:szCs w:val="28"/>
        </w:rPr>
      </w:pPr>
      <w:bookmarkStart w:id="0" w:name="_Hlk1475370"/>
      <w:bookmarkStart w:id="1" w:name="_Hlk1979560"/>
      <w:r w:rsidRPr="00573F95">
        <w:rPr>
          <w:sz w:val="28"/>
          <w:szCs w:val="28"/>
        </w:rPr>
        <w:t xml:space="preserve">When establishing a native prairie planting, have patience. Weed control is a necessity the first two years.  </w:t>
      </w:r>
      <w:bookmarkEnd w:id="0"/>
      <w:r w:rsidR="00994C61" w:rsidRPr="00573F95">
        <w:rPr>
          <w:sz w:val="28"/>
          <w:szCs w:val="28"/>
        </w:rPr>
        <w:t>Most</w:t>
      </w:r>
      <w:r w:rsidRPr="00573F95">
        <w:rPr>
          <w:sz w:val="28"/>
          <w:szCs w:val="28"/>
        </w:rPr>
        <w:t xml:space="preserve"> planting failures occur from a lack of initial maintenance and clipping. However, once grasses become established little maintenance is required.</w:t>
      </w:r>
    </w:p>
    <w:bookmarkEnd w:id="1"/>
    <w:p w14:paraId="5ECDA1BE" w14:textId="77777777" w:rsidR="00573F95" w:rsidRPr="00573F95" w:rsidRDefault="00573F95" w:rsidP="00573F95">
      <w:pPr>
        <w:contextualSpacing/>
        <w:jc w:val="center"/>
        <w:rPr>
          <w:i/>
          <w:sz w:val="16"/>
          <w:szCs w:val="16"/>
          <w:u w:val="single"/>
        </w:rPr>
      </w:pPr>
    </w:p>
    <w:p w14:paraId="11C2DF27" w14:textId="77777777" w:rsidR="00573F95" w:rsidRPr="004B2A29" w:rsidRDefault="00573F95" w:rsidP="00573F95">
      <w:pPr>
        <w:contextualSpacing/>
        <w:rPr>
          <w:b/>
          <w:color w:val="00B050"/>
          <w:sz w:val="28"/>
          <w:szCs w:val="28"/>
        </w:rPr>
      </w:pPr>
      <w:r w:rsidRPr="004B2A29">
        <w:rPr>
          <w:b/>
          <w:color w:val="00B050"/>
          <w:sz w:val="28"/>
          <w:szCs w:val="28"/>
        </w:rPr>
        <w:t>Year one</w:t>
      </w:r>
    </w:p>
    <w:p w14:paraId="7BF78892" w14:textId="77777777" w:rsidR="00573F95" w:rsidRPr="00D574D0" w:rsidRDefault="00573F95" w:rsidP="00573F95">
      <w:pPr>
        <w:rPr>
          <w:color w:val="538135" w:themeColor="accent6" w:themeShade="BF"/>
          <w:sz w:val="10"/>
          <w:szCs w:val="10"/>
        </w:rPr>
      </w:pPr>
    </w:p>
    <w:p w14:paraId="623F4C16" w14:textId="5F072CD5" w:rsidR="00573F95" w:rsidRPr="00573F95" w:rsidRDefault="00573F95" w:rsidP="00573F95">
      <w:pPr>
        <w:numPr>
          <w:ilvl w:val="0"/>
          <w:numId w:val="7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b/>
          <w:sz w:val="26"/>
          <w:szCs w:val="26"/>
        </w:rPr>
        <w:t>Post-planting herbicide application</w:t>
      </w:r>
      <w:r w:rsidRPr="00573F95">
        <w:rPr>
          <w:sz w:val="26"/>
          <w:szCs w:val="26"/>
        </w:rPr>
        <w:t>: Can alleviate immediate competition from weeds and lead to quicker stand establishment</w:t>
      </w:r>
      <w:r w:rsidR="006142C1">
        <w:rPr>
          <w:sz w:val="26"/>
          <w:szCs w:val="26"/>
        </w:rPr>
        <w:t xml:space="preserve"> for </w:t>
      </w:r>
      <w:r w:rsidR="006142C1" w:rsidRPr="004C7882">
        <w:rPr>
          <w:sz w:val="26"/>
          <w:szCs w:val="26"/>
        </w:rPr>
        <w:t>Spring plantings</w:t>
      </w:r>
      <w:r w:rsidRPr="00573F95">
        <w:rPr>
          <w:sz w:val="26"/>
          <w:szCs w:val="26"/>
        </w:rPr>
        <w:t>.</w:t>
      </w:r>
    </w:p>
    <w:p w14:paraId="3156DC5B" w14:textId="77777777" w:rsidR="00573F95" w:rsidRPr="00573F95" w:rsidRDefault="00573F95" w:rsidP="00573F95">
      <w:pPr>
        <w:numPr>
          <w:ilvl w:val="1"/>
          <w:numId w:val="6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sz w:val="26"/>
          <w:szCs w:val="26"/>
        </w:rPr>
        <w:t xml:space="preserve">Broadleaf herbicide </w:t>
      </w:r>
      <w:r w:rsidRPr="00573F95">
        <w:rPr>
          <w:b/>
          <w:sz w:val="26"/>
          <w:szCs w:val="26"/>
        </w:rPr>
        <w:t xml:space="preserve">5 to 7 days after </w:t>
      </w:r>
      <w:r w:rsidRPr="00573F95">
        <w:rPr>
          <w:sz w:val="26"/>
          <w:szCs w:val="26"/>
        </w:rPr>
        <w:t>planting.</w:t>
      </w:r>
    </w:p>
    <w:p w14:paraId="6C506C44" w14:textId="77777777" w:rsidR="00573F95" w:rsidRPr="00573F95" w:rsidRDefault="00573F95" w:rsidP="00573F95">
      <w:pPr>
        <w:numPr>
          <w:ilvl w:val="0"/>
          <w:numId w:val="6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b/>
          <w:sz w:val="26"/>
          <w:szCs w:val="26"/>
        </w:rPr>
        <w:t>Mowing</w:t>
      </w:r>
      <w:r w:rsidRPr="00573F95">
        <w:rPr>
          <w:sz w:val="26"/>
          <w:szCs w:val="26"/>
        </w:rPr>
        <w:t>: Necessary to control competition and provide sufficient sunlight to promote dense sod formation and plant vigor.</w:t>
      </w:r>
    </w:p>
    <w:p w14:paraId="64566B68" w14:textId="3459D873" w:rsidR="00573F95" w:rsidRPr="00573F95" w:rsidRDefault="00573F95" w:rsidP="00573F95">
      <w:pPr>
        <w:numPr>
          <w:ilvl w:val="1"/>
          <w:numId w:val="6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sz w:val="26"/>
          <w:szCs w:val="26"/>
        </w:rPr>
        <w:t xml:space="preserve">Before seed heads appear, stalk chop or rotary/flail mow down to </w:t>
      </w:r>
      <w:r w:rsidRPr="00573F95">
        <w:rPr>
          <w:b/>
          <w:sz w:val="26"/>
          <w:szCs w:val="26"/>
        </w:rPr>
        <w:t>5 to 8 inches</w:t>
      </w:r>
      <w:r w:rsidRPr="00573F95">
        <w:rPr>
          <w:sz w:val="26"/>
          <w:szCs w:val="26"/>
        </w:rPr>
        <w:t xml:space="preserve"> when vegetation reaches </w:t>
      </w:r>
      <w:r w:rsidR="00D31D17">
        <w:rPr>
          <w:b/>
          <w:sz w:val="26"/>
          <w:szCs w:val="26"/>
        </w:rPr>
        <w:t>8</w:t>
      </w:r>
      <w:r w:rsidRPr="00573F95">
        <w:rPr>
          <w:b/>
          <w:sz w:val="26"/>
          <w:szCs w:val="26"/>
        </w:rPr>
        <w:t xml:space="preserve"> to 1</w:t>
      </w:r>
      <w:r w:rsidR="00D31D17">
        <w:rPr>
          <w:b/>
          <w:sz w:val="26"/>
          <w:szCs w:val="26"/>
        </w:rPr>
        <w:t>2</w:t>
      </w:r>
      <w:r w:rsidRPr="00573F95">
        <w:rPr>
          <w:b/>
          <w:sz w:val="26"/>
          <w:szCs w:val="26"/>
        </w:rPr>
        <w:t xml:space="preserve"> inches tall</w:t>
      </w:r>
      <w:r w:rsidRPr="00573F95">
        <w:rPr>
          <w:sz w:val="26"/>
          <w:szCs w:val="26"/>
        </w:rPr>
        <w:t>.</w:t>
      </w:r>
    </w:p>
    <w:p w14:paraId="6263549D" w14:textId="77777777" w:rsidR="00573F95" w:rsidRPr="00573F95" w:rsidRDefault="00573F95" w:rsidP="00573F95">
      <w:pPr>
        <w:numPr>
          <w:ilvl w:val="1"/>
          <w:numId w:val="5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>Do not use forage cutter – it creates a blanket of cover, smothering existing vegetation.</w:t>
      </w:r>
    </w:p>
    <w:p w14:paraId="17B1F117" w14:textId="75739808" w:rsidR="00573F95" w:rsidRPr="00573F95" w:rsidRDefault="00573F95" w:rsidP="00573F95">
      <w:pPr>
        <w:numPr>
          <w:ilvl w:val="0"/>
          <w:numId w:val="6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 xml:space="preserve">Continue to keep clipped at </w:t>
      </w:r>
      <w:r w:rsidRPr="00573F95">
        <w:rPr>
          <w:b/>
          <w:sz w:val="26"/>
          <w:szCs w:val="26"/>
        </w:rPr>
        <w:t xml:space="preserve">5 to 8 inches </w:t>
      </w:r>
      <w:r w:rsidR="00E100C4">
        <w:rPr>
          <w:b/>
          <w:sz w:val="26"/>
          <w:szCs w:val="26"/>
        </w:rPr>
        <w:t>through late summer</w:t>
      </w:r>
      <w:r w:rsidRPr="00573F95">
        <w:rPr>
          <w:sz w:val="26"/>
          <w:szCs w:val="26"/>
        </w:rPr>
        <w:t>.</w:t>
      </w:r>
    </w:p>
    <w:p w14:paraId="207AC1F8" w14:textId="77777777" w:rsidR="00573F95" w:rsidRPr="00573F95" w:rsidRDefault="00A23C0E" w:rsidP="00573F95">
      <w:pPr>
        <w:numPr>
          <w:ilvl w:val="0"/>
          <w:numId w:val="6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Have p</w:t>
      </w:r>
      <w:r w:rsidR="00573F95" w:rsidRPr="00573F95">
        <w:rPr>
          <w:sz w:val="26"/>
          <w:szCs w:val="26"/>
        </w:rPr>
        <w:t>atience</w:t>
      </w:r>
      <w:r w:rsidRPr="00A23C0E">
        <w:rPr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</w:t>
      </w:r>
      <w:r w:rsidR="00573F95" w:rsidRPr="00573F95">
        <w:rPr>
          <w:sz w:val="26"/>
          <w:szCs w:val="26"/>
        </w:rPr>
        <w:t>Establishing</w:t>
      </w:r>
      <w:r>
        <w:rPr>
          <w:sz w:val="26"/>
          <w:szCs w:val="26"/>
        </w:rPr>
        <w:t xml:space="preserve"> </w:t>
      </w:r>
      <w:r w:rsidR="00573F95" w:rsidRPr="00573F95">
        <w:rPr>
          <w:sz w:val="26"/>
          <w:szCs w:val="26"/>
        </w:rPr>
        <w:t>a native prairie takes time</w:t>
      </w:r>
      <w:r>
        <w:rPr>
          <w:sz w:val="26"/>
          <w:szCs w:val="26"/>
        </w:rPr>
        <w:t>.</w:t>
      </w:r>
      <w:r w:rsidR="00573F95" w:rsidRPr="00573F95">
        <w:rPr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 w:rsidR="00573F95" w:rsidRPr="00573F95">
        <w:rPr>
          <w:sz w:val="26"/>
          <w:szCs w:val="26"/>
        </w:rPr>
        <w:t>ne cannot always expect to see prolific emergence of seed within the first year.</w:t>
      </w:r>
    </w:p>
    <w:p w14:paraId="20700CEE" w14:textId="77777777" w:rsidR="00573F95" w:rsidRPr="00573F95" w:rsidRDefault="00573F95" w:rsidP="00573F95">
      <w:pPr>
        <w:contextualSpacing/>
        <w:rPr>
          <w:sz w:val="16"/>
          <w:szCs w:val="16"/>
        </w:rPr>
      </w:pPr>
    </w:p>
    <w:p w14:paraId="05ACC508" w14:textId="77777777" w:rsidR="00573F95" w:rsidRPr="004B2A29" w:rsidRDefault="00573F95" w:rsidP="00573F95">
      <w:pPr>
        <w:contextualSpacing/>
        <w:rPr>
          <w:color w:val="00B050"/>
          <w:sz w:val="26"/>
          <w:szCs w:val="26"/>
        </w:rPr>
      </w:pPr>
      <w:r w:rsidRPr="004B2A29">
        <w:rPr>
          <w:b/>
          <w:color w:val="00B050"/>
          <w:sz w:val="28"/>
          <w:szCs w:val="28"/>
        </w:rPr>
        <w:t>Years two and three</w:t>
      </w:r>
    </w:p>
    <w:p w14:paraId="500F6AB8" w14:textId="77777777" w:rsidR="00573F95" w:rsidRPr="00D574D0" w:rsidRDefault="00573F95" w:rsidP="00573F95">
      <w:pPr>
        <w:contextualSpacing/>
        <w:rPr>
          <w:b/>
          <w:color w:val="538135" w:themeColor="accent6" w:themeShade="BF"/>
          <w:sz w:val="10"/>
          <w:szCs w:val="10"/>
          <w:u w:val="single"/>
        </w:rPr>
      </w:pPr>
    </w:p>
    <w:p w14:paraId="7A7DF220" w14:textId="77777777" w:rsidR="00573F95" w:rsidRPr="00573F95" w:rsidRDefault="00573F95" w:rsidP="00573F95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Clip field 2 to 3 times in the second year.</w:t>
      </w:r>
    </w:p>
    <w:p w14:paraId="4CBEBB4C" w14:textId="77777777" w:rsidR="00573F95" w:rsidRPr="00573F95" w:rsidRDefault="00573F95" w:rsidP="00573F95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Mechanical and/or chemical maintenance may be necessary to control non-native and/or invasive species such as thistle.</w:t>
      </w:r>
    </w:p>
    <w:p w14:paraId="4C242E3F" w14:textId="77777777" w:rsidR="00573F95" w:rsidRPr="00573F95" w:rsidRDefault="00573F95" w:rsidP="00573F95">
      <w:pPr>
        <w:numPr>
          <w:ilvl w:val="1"/>
          <w:numId w:val="6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>Always read and follow label directions.</w:t>
      </w:r>
    </w:p>
    <w:p w14:paraId="230F0659" w14:textId="77777777" w:rsidR="00573F95" w:rsidRPr="00573F95" w:rsidRDefault="00573F95" w:rsidP="00573F95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Spot mowing unwanted species before they go to seed can be an easy and effective way of keeping weeds at bay while your prairie becomes established.</w:t>
      </w:r>
    </w:p>
    <w:p w14:paraId="1273478C" w14:textId="77777777" w:rsidR="00573F95" w:rsidRPr="00573F95" w:rsidRDefault="00573F95" w:rsidP="00573F95">
      <w:pPr>
        <w:contextualSpacing/>
        <w:rPr>
          <w:b/>
          <w:color w:val="0070C0"/>
          <w:sz w:val="16"/>
          <w:szCs w:val="16"/>
        </w:rPr>
      </w:pPr>
    </w:p>
    <w:p w14:paraId="6B8C76B6" w14:textId="77777777" w:rsidR="00573F95" w:rsidRPr="004B2A29" w:rsidRDefault="00573F95" w:rsidP="00573F95">
      <w:pPr>
        <w:contextualSpacing/>
        <w:rPr>
          <w:b/>
          <w:color w:val="00B050"/>
          <w:sz w:val="28"/>
          <w:szCs w:val="28"/>
        </w:rPr>
      </w:pPr>
      <w:r w:rsidRPr="004B2A29">
        <w:rPr>
          <w:b/>
          <w:color w:val="00B050"/>
          <w:sz w:val="28"/>
          <w:szCs w:val="28"/>
        </w:rPr>
        <w:t>Years four and five</w:t>
      </w:r>
    </w:p>
    <w:p w14:paraId="06B30E72" w14:textId="77777777" w:rsidR="00573F95" w:rsidRPr="00D574D0" w:rsidRDefault="00573F95" w:rsidP="00573F95">
      <w:pPr>
        <w:contextualSpacing/>
        <w:rPr>
          <w:b/>
          <w:color w:val="538135" w:themeColor="accent6" w:themeShade="BF"/>
          <w:sz w:val="10"/>
          <w:szCs w:val="10"/>
        </w:rPr>
      </w:pPr>
    </w:p>
    <w:p w14:paraId="1E3DD54D" w14:textId="77777777" w:rsidR="00573F95" w:rsidRPr="00573F95" w:rsidRDefault="00573F95" w:rsidP="00573F95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Burn in the spring or fall and outside the nesting season (May 15 to August 1).</w:t>
      </w:r>
    </w:p>
    <w:p w14:paraId="452CB30E" w14:textId="77777777" w:rsidR="00573F95" w:rsidRPr="00573F95" w:rsidRDefault="00573F95" w:rsidP="00573F95">
      <w:pPr>
        <w:numPr>
          <w:ilvl w:val="1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A fall burn is more beneficial for pollinator and forb species.</w:t>
      </w:r>
    </w:p>
    <w:p w14:paraId="5EDDEFE2" w14:textId="77777777" w:rsidR="00573F95" w:rsidRPr="00573F95" w:rsidRDefault="00573F95" w:rsidP="00573F95">
      <w:pPr>
        <w:numPr>
          <w:ilvl w:val="1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Splitting up the acreage into 2 to 4 areas into a rotating burn plan will allow wildlife a place of refuge.</w:t>
      </w:r>
    </w:p>
    <w:p w14:paraId="03489C1A" w14:textId="77777777" w:rsidR="00573F95" w:rsidRPr="00573F95" w:rsidRDefault="00573F95" w:rsidP="00573F95">
      <w:pPr>
        <w:numPr>
          <w:ilvl w:val="0"/>
          <w:numId w:val="6"/>
        </w:numPr>
        <w:spacing w:after="160" w:line="259" w:lineRule="auto"/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If burning is not possible, mow down to a height of 6 to 8 inches.</w:t>
      </w:r>
    </w:p>
    <w:p w14:paraId="1399539C" w14:textId="77777777" w:rsidR="00573F95" w:rsidRPr="00573F95" w:rsidRDefault="00573F95" w:rsidP="00573F95">
      <w:pPr>
        <w:numPr>
          <w:ilvl w:val="0"/>
          <w:numId w:val="6"/>
        </w:numPr>
        <w:spacing w:after="160" w:line="259" w:lineRule="auto"/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Mow or burn every 3 to 5 years afterwards.</w:t>
      </w:r>
    </w:p>
    <w:p w14:paraId="7C294A0F" w14:textId="77777777" w:rsidR="00573F95" w:rsidRDefault="00573F95" w:rsidP="00573F95">
      <w:pPr>
        <w:spacing w:after="160" w:line="259" w:lineRule="auto"/>
        <w:contextualSpacing/>
        <w:rPr>
          <w:b/>
          <w:sz w:val="26"/>
          <w:szCs w:val="26"/>
        </w:rPr>
      </w:pPr>
    </w:p>
    <w:p w14:paraId="570B0FBE" w14:textId="77777777" w:rsidR="00D574D0" w:rsidRDefault="00D574D0" w:rsidP="00573F95">
      <w:pPr>
        <w:spacing w:after="160" w:line="259" w:lineRule="auto"/>
        <w:contextualSpacing/>
        <w:rPr>
          <w:b/>
          <w:sz w:val="26"/>
          <w:szCs w:val="26"/>
        </w:rPr>
      </w:pPr>
    </w:p>
    <w:p w14:paraId="5E67D43F" w14:textId="77777777" w:rsidR="00D574D0" w:rsidRPr="00573F95" w:rsidRDefault="00D574D0" w:rsidP="00573F95">
      <w:pPr>
        <w:spacing w:after="160" w:line="259" w:lineRule="auto"/>
        <w:contextualSpacing/>
        <w:rPr>
          <w:b/>
          <w:sz w:val="26"/>
          <w:szCs w:val="26"/>
        </w:rPr>
      </w:pPr>
    </w:p>
    <w:p w14:paraId="6C97224F" w14:textId="77777777" w:rsidR="00DE6807" w:rsidRDefault="00573F95" w:rsidP="00DE6807">
      <w:pPr>
        <w:jc w:val="center"/>
        <w:rPr>
          <w:b/>
          <w:color w:val="00B050"/>
          <w:sz w:val="28"/>
          <w:szCs w:val="28"/>
        </w:rPr>
      </w:pPr>
      <w:r w:rsidRPr="004B2A29">
        <w:rPr>
          <w:b/>
          <w:color w:val="00B050"/>
          <w:sz w:val="28"/>
          <w:szCs w:val="28"/>
        </w:rPr>
        <w:t>For additional assistance or for personal recommendations, please contact us.</w:t>
      </w:r>
    </w:p>
    <w:p w14:paraId="36D5FC52" w14:textId="1DC368C5" w:rsidR="004C7882" w:rsidRPr="00DE6807" w:rsidRDefault="004C7882" w:rsidP="00DE6807">
      <w:pPr>
        <w:jc w:val="center"/>
        <w:rPr>
          <w:b/>
          <w:color w:val="00B050"/>
          <w:sz w:val="28"/>
          <w:szCs w:val="28"/>
        </w:rPr>
      </w:pPr>
      <w:r w:rsidRPr="00573F95">
        <w:rPr>
          <w:rFonts w:cstheme="minorHAnsi"/>
          <w:b/>
          <w:smallCap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61D87424" wp14:editId="136CD12B">
            <wp:simplePos x="0" y="0"/>
            <wp:positionH relativeFrom="column">
              <wp:posOffset>66675</wp:posOffset>
            </wp:positionH>
            <wp:positionV relativeFrom="paragraph">
              <wp:posOffset>-46379</wp:posOffset>
            </wp:positionV>
            <wp:extent cx="1685925" cy="1073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DA763" w14:textId="77777777" w:rsidR="004C7882" w:rsidRPr="00573F95" w:rsidRDefault="004C7882" w:rsidP="004C7882">
      <w:pP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122</w:t>
      </w:r>
      <w:r>
        <w:rPr>
          <w:rFonts w:cstheme="minorHAnsi"/>
          <w:b/>
          <w:smallCaps/>
          <w:sz w:val="24"/>
          <w:szCs w:val="32"/>
        </w:rPr>
        <w:t xml:space="preserve"> </w:t>
      </w:r>
      <w:r w:rsidRPr="00573F95">
        <w:rPr>
          <w:rFonts w:cstheme="minorHAnsi"/>
          <w:b/>
          <w:smallCaps/>
          <w:sz w:val="24"/>
          <w:szCs w:val="32"/>
        </w:rPr>
        <w:t>8</w:t>
      </w:r>
      <w:r w:rsidRPr="00573F95">
        <w:rPr>
          <w:rFonts w:cstheme="minorHAnsi"/>
          <w:b/>
          <w:smallCaps/>
          <w:sz w:val="24"/>
          <w:szCs w:val="32"/>
          <w:vertAlign w:val="superscript"/>
        </w:rPr>
        <w:t>th</w:t>
      </w:r>
      <w:r w:rsidRPr="00573F95">
        <w:rPr>
          <w:rFonts w:cstheme="minorHAnsi"/>
          <w:b/>
          <w:smallCaps/>
          <w:sz w:val="24"/>
          <w:szCs w:val="32"/>
        </w:rPr>
        <w:t xml:space="preserve"> Avenue South</w:t>
      </w:r>
    </w:p>
    <w:p w14:paraId="3A4B5363" w14:textId="77777777" w:rsidR="004C7882" w:rsidRPr="00573F95" w:rsidRDefault="004C7882" w:rsidP="004C7882">
      <w:pP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Madison, MN 56256</w:t>
      </w:r>
    </w:p>
    <w:p w14:paraId="76CACF4F" w14:textId="6229C0DC" w:rsidR="004C7882" w:rsidRPr="00573F95" w:rsidRDefault="004C7882" w:rsidP="004C7882">
      <w:pPr>
        <w:pBdr>
          <w:bottom w:val="single" w:sz="6" w:space="1" w:color="auto"/>
        </w:pBdr>
        <w:jc w:val="right"/>
        <w:rPr>
          <w:rFonts w:cstheme="minorHAnsi"/>
          <w:b/>
          <w:smallCaps/>
          <w:sz w:val="24"/>
          <w:szCs w:val="32"/>
        </w:rPr>
      </w:pPr>
      <w:r w:rsidRPr="00573F95">
        <w:rPr>
          <w:rFonts w:cstheme="minorHAnsi"/>
          <w:b/>
          <w:smallCaps/>
          <w:sz w:val="24"/>
          <w:szCs w:val="32"/>
        </w:rPr>
        <w:t>320-598-7</w:t>
      </w:r>
      <w:r w:rsidR="0036711E">
        <w:rPr>
          <w:rFonts w:cstheme="minorHAnsi"/>
          <w:b/>
          <w:smallCaps/>
          <w:sz w:val="24"/>
          <w:szCs w:val="32"/>
        </w:rPr>
        <w:t>07</w:t>
      </w:r>
      <w:r w:rsidRPr="00573F95">
        <w:rPr>
          <w:rFonts w:cstheme="minorHAnsi"/>
          <w:b/>
          <w:smallCaps/>
          <w:sz w:val="24"/>
          <w:szCs w:val="32"/>
        </w:rPr>
        <w:t>1</w:t>
      </w:r>
      <w:bookmarkStart w:id="2" w:name="_GoBack"/>
      <w:bookmarkEnd w:id="2"/>
    </w:p>
    <w:p w14:paraId="5D7FFB70" w14:textId="77777777" w:rsidR="004C7882" w:rsidRPr="001861B5" w:rsidRDefault="004C7882" w:rsidP="004C7882">
      <w:pPr>
        <w:pBdr>
          <w:bottom w:val="single" w:sz="6" w:space="1" w:color="auto"/>
        </w:pBdr>
        <w:jc w:val="right"/>
        <w:rPr>
          <w:rFonts w:cstheme="minorHAnsi"/>
          <w:b/>
          <w:smallCaps/>
          <w:sz w:val="16"/>
          <w:szCs w:val="16"/>
        </w:rPr>
      </w:pPr>
    </w:p>
    <w:p w14:paraId="11DDEDB4" w14:textId="77777777" w:rsidR="004C7882" w:rsidRPr="00573F95" w:rsidRDefault="004C7882" w:rsidP="004C7882">
      <w:pPr>
        <w:pBdr>
          <w:bottom w:val="single" w:sz="6" w:space="1" w:color="auto"/>
        </w:pBdr>
        <w:contextualSpacing/>
        <w:rPr>
          <w:rFonts w:cstheme="minorHAnsi"/>
          <w:b/>
          <w:smallCaps/>
          <w:sz w:val="16"/>
          <w:szCs w:val="16"/>
        </w:rPr>
      </w:pPr>
    </w:p>
    <w:p w14:paraId="09F4C918" w14:textId="77777777" w:rsidR="004C7882" w:rsidRPr="00573F95" w:rsidRDefault="004C7882" w:rsidP="004C7882">
      <w:pPr>
        <w:contextualSpacing/>
        <w:jc w:val="right"/>
        <w:rPr>
          <w:b/>
          <w:i/>
          <w:color w:val="000080"/>
          <w:sz w:val="16"/>
          <w:szCs w:val="16"/>
        </w:rPr>
      </w:pPr>
    </w:p>
    <w:p w14:paraId="0ED341C3" w14:textId="77777777" w:rsidR="004C7882" w:rsidRPr="00573F95" w:rsidRDefault="004C7882" w:rsidP="004C7882">
      <w:pPr>
        <w:contextualSpacing/>
        <w:jc w:val="center"/>
        <w:rPr>
          <w:b/>
          <w:color w:val="538135" w:themeColor="accent6" w:themeShade="BF"/>
          <w:sz w:val="16"/>
          <w:szCs w:val="16"/>
        </w:rPr>
      </w:pPr>
    </w:p>
    <w:p w14:paraId="598E977A" w14:textId="2F85DD8D" w:rsidR="004C7882" w:rsidRPr="004B2A29" w:rsidRDefault="004C7882" w:rsidP="004C7882">
      <w:pPr>
        <w:contextualSpacing/>
        <w:jc w:val="center"/>
        <w:rPr>
          <w:b/>
          <w:color w:val="0070C0"/>
          <w:sz w:val="32"/>
          <w:szCs w:val="32"/>
        </w:rPr>
      </w:pPr>
      <w:r w:rsidRPr="004B2A29">
        <w:rPr>
          <w:b/>
          <w:color w:val="0070C0"/>
          <w:sz w:val="32"/>
          <w:szCs w:val="32"/>
        </w:rPr>
        <w:t>Managing a Native P</w:t>
      </w:r>
      <w:r w:rsidR="00562B76">
        <w:rPr>
          <w:b/>
          <w:color w:val="0070C0"/>
          <w:sz w:val="32"/>
          <w:szCs w:val="32"/>
        </w:rPr>
        <w:t>lanting</w:t>
      </w:r>
      <w:r w:rsidRPr="004B2A29">
        <w:rPr>
          <w:b/>
          <w:color w:val="0070C0"/>
          <w:sz w:val="32"/>
          <w:szCs w:val="32"/>
        </w:rPr>
        <w:t>: Post-Planting FALL</w:t>
      </w:r>
    </w:p>
    <w:p w14:paraId="4E5601A8" w14:textId="09B27576" w:rsidR="004C7882" w:rsidRPr="00573F95" w:rsidRDefault="004C7882" w:rsidP="004C7882">
      <w:pPr>
        <w:contextualSpacing/>
        <w:jc w:val="center"/>
        <w:rPr>
          <w:sz w:val="28"/>
          <w:szCs w:val="28"/>
        </w:rPr>
      </w:pPr>
      <w:r w:rsidRPr="00573F95">
        <w:rPr>
          <w:sz w:val="28"/>
          <w:szCs w:val="28"/>
        </w:rPr>
        <w:t>When establishing a native prairie planting, have patience. Weed control is a necessity the first two years.  Most planting failures occur from a lack of initial maintenance and clipping. However, once established little maintenance is required.</w:t>
      </w:r>
    </w:p>
    <w:p w14:paraId="548A57CE" w14:textId="77777777" w:rsidR="004C7882" w:rsidRPr="00573F95" w:rsidRDefault="004C7882" w:rsidP="004C7882">
      <w:pPr>
        <w:contextualSpacing/>
        <w:jc w:val="center"/>
        <w:rPr>
          <w:i/>
          <w:sz w:val="16"/>
          <w:szCs w:val="16"/>
          <w:u w:val="single"/>
        </w:rPr>
      </w:pPr>
    </w:p>
    <w:p w14:paraId="5A576881" w14:textId="4B78EBB4" w:rsidR="004C7882" w:rsidRPr="00573F95" w:rsidRDefault="004C7882" w:rsidP="004C7882">
      <w:pPr>
        <w:contextualSpacing/>
        <w:rPr>
          <w:b/>
          <w:color w:val="538135" w:themeColor="accent6" w:themeShade="BF"/>
          <w:sz w:val="28"/>
          <w:szCs w:val="28"/>
        </w:rPr>
      </w:pPr>
      <w:r w:rsidRPr="00573F95">
        <w:rPr>
          <w:b/>
          <w:color w:val="0070C0"/>
          <w:sz w:val="28"/>
          <w:szCs w:val="28"/>
        </w:rPr>
        <w:t>Year one</w:t>
      </w:r>
      <w:r>
        <w:rPr>
          <w:b/>
          <w:color w:val="0070C0"/>
          <w:sz w:val="28"/>
          <w:szCs w:val="28"/>
        </w:rPr>
        <w:t xml:space="preserve"> (Spring following fall planting)</w:t>
      </w:r>
    </w:p>
    <w:p w14:paraId="66510191" w14:textId="77777777" w:rsidR="004C7882" w:rsidRPr="00D574D0" w:rsidRDefault="004C7882" w:rsidP="004C7882">
      <w:pPr>
        <w:rPr>
          <w:color w:val="538135" w:themeColor="accent6" w:themeShade="BF"/>
          <w:sz w:val="10"/>
          <w:szCs w:val="10"/>
        </w:rPr>
      </w:pPr>
    </w:p>
    <w:p w14:paraId="3B141A84" w14:textId="77777777" w:rsidR="004C7882" w:rsidRPr="00573F95" w:rsidRDefault="004C7882" w:rsidP="004C7882">
      <w:pPr>
        <w:numPr>
          <w:ilvl w:val="0"/>
          <w:numId w:val="6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b/>
          <w:sz w:val="26"/>
          <w:szCs w:val="26"/>
        </w:rPr>
        <w:t>Mowing</w:t>
      </w:r>
      <w:r w:rsidRPr="00573F95">
        <w:rPr>
          <w:sz w:val="26"/>
          <w:szCs w:val="26"/>
        </w:rPr>
        <w:t>: Necessary to control competition and provide sufficient sunlight to promote dense sod formation and plant vigor.</w:t>
      </w:r>
    </w:p>
    <w:p w14:paraId="0D4A203C" w14:textId="77777777" w:rsidR="004C7882" w:rsidRPr="00573F95" w:rsidRDefault="004C7882" w:rsidP="004C7882">
      <w:pPr>
        <w:numPr>
          <w:ilvl w:val="1"/>
          <w:numId w:val="6"/>
        </w:numPr>
        <w:spacing w:after="160" w:line="259" w:lineRule="auto"/>
        <w:contextualSpacing/>
        <w:rPr>
          <w:sz w:val="26"/>
          <w:szCs w:val="26"/>
        </w:rPr>
      </w:pPr>
      <w:r w:rsidRPr="00573F95">
        <w:rPr>
          <w:sz w:val="26"/>
          <w:szCs w:val="26"/>
        </w:rPr>
        <w:t xml:space="preserve">Before seed heads appear, stalk chop or rotary/flail mow down to </w:t>
      </w:r>
      <w:r w:rsidRPr="00573F95">
        <w:rPr>
          <w:b/>
          <w:sz w:val="26"/>
          <w:szCs w:val="26"/>
        </w:rPr>
        <w:t>5 to 8 inches</w:t>
      </w:r>
      <w:r w:rsidRPr="00573F95">
        <w:rPr>
          <w:sz w:val="26"/>
          <w:szCs w:val="26"/>
        </w:rPr>
        <w:t xml:space="preserve"> when vegetation reaches </w:t>
      </w:r>
      <w:r>
        <w:rPr>
          <w:b/>
          <w:sz w:val="26"/>
          <w:szCs w:val="26"/>
        </w:rPr>
        <w:t>8</w:t>
      </w:r>
      <w:r w:rsidRPr="00573F95">
        <w:rPr>
          <w:b/>
          <w:sz w:val="26"/>
          <w:szCs w:val="26"/>
        </w:rPr>
        <w:t xml:space="preserve"> to 1</w:t>
      </w:r>
      <w:r>
        <w:rPr>
          <w:b/>
          <w:sz w:val="26"/>
          <w:szCs w:val="26"/>
        </w:rPr>
        <w:t>2</w:t>
      </w:r>
      <w:r w:rsidRPr="00573F95">
        <w:rPr>
          <w:b/>
          <w:sz w:val="26"/>
          <w:szCs w:val="26"/>
        </w:rPr>
        <w:t xml:space="preserve"> inches tall</w:t>
      </w:r>
      <w:r w:rsidRPr="00573F95">
        <w:rPr>
          <w:sz w:val="26"/>
          <w:szCs w:val="26"/>
        </w:rPr>
        <w:t>.</w:t>
      </w:r>
    </w:p>
    <w:p w14:paraId="6FC34EF2" w14:textId="77777777" w:rsidR="004C7882" w:rsidRPr="00573F95" w:rsidRDefault="004C7882" w:rsidP="004C7882">
      <w:pPr>
        <w:numPr>
          <w:ilvl w:val="1"/>
          <w:numId w:val="5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>Do not use forage cutter – it creates a blanket of cover, smothering existing vegetation.</w:t>
      </w:r>
    </w:p>
    <w:p w14:paraId="32B8A01D" w14:textId="77777777" w:rsidR="004C7882" w:rsidRPr="00573F95" w:rsidRDefault="004C7882" w:rsidP="004C7882">
      <w:pPr>
        <w:numPr>
          <w:ilvl w:val="0"/>
          <w:numId w:val="6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 xml:space="preserve">Continue to keep clipped at </w:t>
      </w:r>
      <w:r w:rsidRPr="00573F95">
        <w:rPr>
          <w:b/>
          <w:sz w:val="26"/>
          <w:szCs w:val="26"/>
        </w:rPr>
        <w:t xml:space="preserve">5 to 8 inches </w:t>
      </w:r>
      <w:r>
        <w:rPr>
          <w:b/>
          <w:sz w:val="26"/>
          <w:szCs w:val="26"/>
        </w:rPr>
        <w:t>through late summer</w:t>
      </w:r>
      <w:r w:rsidRPr="00573F95">
        <w:rPr>
          <w:sz w:val="26"/>
          <w:szCs w:val="26"/>
        </w:rPr>
        <w:t>.</w:t>
      </w:r>
    </w:p>
    <w:p w14:paraId="6FE3384C" w14:textId="1C8DE0F2" w:rsidR="004C7882" w:rsidRDefault="004C7882" w:rsidP="004C7882">
      <w:pPr>
        <w:numPr>
          <w:ilvl w:val="0"/>
          <w:numId w:val="6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Have p</w:t>
      </w:r>
      <w:r w:rsidRPr="00573F95">
        <w:rPr>
          <w:sz w:val="26"/>
          <w:szCs w:val="26"/>
        </w:rPr>
        <w:t>atience</w:t>
      </w:r>
      <w:r w:rsidRPr="00A23C0E">
        <w:rPr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</w:t>
      </w:r>
      <w:r w:rsidRPr="00573F95">
        <w:rPr>
          <w:sz w:val="26"/>
          <w:szCs w:val="26"/>
        </w:rPr>
        <w:t>Establishing</w:t>
      </w:r>
      <w:r>
        <w:rPr>
          <w:sz w:val="26"/>
          <w:szCs w:val="26"/>
        </w:rPr>
        <w:t xml:space="preserve"> </w:t>
      </w:r>
      <w:r w:rsidRPr="00573F95">
        <w:rPr>
          <w:sz w:val="26"/>
          <w:szCs w:val="26"/>
        </w:rPr>
        <w:t>a native prairie takes time</w:t>
      </w:r>
      <w:r>
        <w:rPr>
          <w:sz w:val="26"/>
          <w:szCs w:val="26"/>
        </w:rPr>
        <w:t>.</w:t>
      </w:r>
      <w:r w:rsidRPr="00573F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Native plants can take 2-3 years to become fully established. Some forbs have double dormancy or require certain climatic conditions to germinate. </w:t>
      </w:r>
    </w:p>
    <w:p w14:paraId="0281A1EF" w14:textId="408B3A7B" w:rsidR="004C7882" w:rsidRPr="00573F95" w:rsidRDefault="004C7882" w:rsidP="004C7882">
      <w:pPr>
        <w:numPr>
          <w:ilvl w:val="0"/>
          <w:numId w:val="6"/>
        </w:numPr>
        <w:contextualSpacing/>
        <w:rPr>
          <w:sz w:val="26"/>
          <w:szCs w:val="26"/>
        </w:rPr>
      </w:pPr>
      <w:r>
        <w:rPr>
          <w:sz w:val="26"/>
          <w:szCs w:val="26"/>
        </w:rPr>
        <w:t>***Do NOT spray***</w:t>
      </w:r>
    </w:p>
    <w:p w14:paraId="7AF3AB8D" w14:textId="77777777" w:rsidR="004C7882" w:rsidRPr="00573F95" w:rsidRDefault="004C7882" w:rsidP="004C7882">
      <w:pPr>
        <w:contextualSpacing/>
        <w:rPr>
          <w:sz w:val="16"/>
          <w:szCs w:val="16"/>
        </w:rPr>
      </w:pPr>
    </w:p>
    <w:p w14:paraId="71092872" w14:textId="77777777" w:rsidR="004C7882" w:rsidRPr="00573F95" w:rsidRDefault="004C7882" w:rsidP="004C7882">
      <w:pPr>
        <w:contextualSpacing/>
        <w:rPr>
          <w:color w:val="0070C0"/>
          <w:sz w:val="26"/>
          <w:szCs w:val="26"/>
        </w:rPr>
      </w:pPr>
      <w:r w:rsidRPr="00573F95">
        <w:rPr>
          <w:b/>
          <w:color w:val="0070C0"/>
          <w:sz w:val="28"/>
          <w:szCs w:val="28"/>
        </w:rPr>
        <w:t>Years two and three</w:t>
      </w:r>
    </w:p>
    <w:p w14:paraId="076190BC" w14:textId="77777777" w:rsidR="004C7882" w:rsidRPr="00D574D0" w:rsidRDefault="004C7882" w:rsidP="004C7882">
      <w:pPr>
        <w:contextualSpacing/>
        <w:rPr>
          <w:b/>
          <w:color w:val="538135" w:themeColor="accent6" w:themeShade="BF"/>
          <w:sz w:val="10"/>
          <w:szCs w:val="10"/>
          <w:u w:val="single"/>
        </w:rPr>
      </w:pPr>
    </w:p>
    <w:p w14:paraId="44FA1E64" w14:textId="77777777" w:rsidR="004C7882" w:rsidRPr="00573F95" w:rsidRDefault="004C7882" w:rsidP="004C7882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Clip field 2 to 3 times in the second year.</w:t>
      </w:r>
    </w:p>
    <w:p w14:paraId="4A6CAE9B" w14:textId="03F2F054" w:rsidR="004C7882" w:rsidRPr="00573F95" w:rsidRDefault="004C7882" w:rsidP="004C7882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Mechanical and/or chemical maintenance may be necessary to control non-native and/or invasive species such as thistle.</w:t>
      </w:r>
    </w:p>
    <w:p w14:paraId="467346B3" w14:textId="77777777" w:rsidR="004C7882" w:rsidRPr="00573F95" w:rsidRDefault="004C7882" w:rsidP="004C7882">
      <w:pPr>
        <w:numPr>
          <w:ilvl w:val="1"/>
          <w:numId w:val="6"/>
        </w:numPr>
        <w:contextualSpacing/>
        <w:rPr>
          <w:sz w:val="26"/>
          <w:szCs w:val="26"/>
        </w:rPr>
      </w:pPr>
      <w:r w:rsidRPr="00573F95">
        <w:rPr>
          <w:sz w:val="26"/>
          <w:szCs w:val="26"/>
        </w:rPr>
        <w:t>Always read and follow label directions.</w:t>
      </w:r>
    </w:p>
    <w:p w14:paraId="4F6C2B6D" w14:textId="77777777" w:rsidR="004C7882" w:rsidRPr="00573F95" w:rsidRDefault="004C7882" w:rsidP="004C7882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Spot mowing unwanted species before they go to seed can be an easy and effective way of keeping weeds at bay while your prairie becomes established.</w:t>
      </w:r>
    </w:p>
    <w:p w14:paraId="03CACBBE" w14:textId="77777777" w:rsidR="004C7882" w:rsidRPr="00573F95" w:rsidRDefault="004C7882" w:rsidP="004C7882">
      <w:pPr>
        <w:contextualSpacing/>
        <w:rPr>
          <w:b/>
          <w:color w:val="0070C0"/>
          <w:sz w:val="16"/>
          <w:szCs w:val="16"/>
        </w:rPr>
      </w:pPr>
    </w:p>
    <w:p w14:paraId="15F6F505" w14:textId="77777777" w:rsidR="004C7882" w:rsidRPr="00573F95" w:rsidRDefault="004C7882" w:rsidP="004C7882">
      <w:pPr>
        <w:contextualSpacing/>
        <w:rPr>
          <w:b/>
          <w:color w:val="0070C0"/>
          <w:sz w:val="28"/>
          <w:szCs w:val="28"/>
        </w:rPr>
      </w:pPr>
      <w:r w:rsidRPr="00573F95">
        <w:rPr>
          <w:b/>
          <w:color w:val="0070C0"/>
          <w:sz w:val="28"/>
          <w:szCs w:val="28"/>
        </w:rPr>
        <w:t>Years four and five</w:t>
      </w:r>
    </w:p>
    <w:p w14:paraId="3E226EBF" w14:textId="77777777" w:rsidR="004C7882" w:rsidRPr="00D574D0" w:rsidRDefault="004C7882" w:rsidP="004C7882">
      <w:pPr>
        <w:contextualSpacing/>
        <w:rPr>
          <w:b/>
          <w:color w:val="538135" w:themeColor="accent6" w:themeShade="BF"/>
          <w:sz w:val="10"/>
          <w:szCs w:val="10"/>
        </w:rPr>
      </w:pPr>
    </w:p>
    <w:p w14:paraId="49FF7C7D" w14:textId="77777777" w:rsidR="004C7882" w:rsidRPr="00573F95" w:rsidRDefault="004C7882" w:rsidP="004C7882">
      <w:pPr>
        <w:numPr>
          <w:ilvl w:val="0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Burn in the spring or fall and outside the nesting season (May 15 to August 1).</w:t>
      </w:r>
    </w:p>
    <w:p w14:paraId="69579ED9" w14:textId="4826BB7D" w:rsidR="004C7882" w:rsidRPr="00573F95" w:rsidRDefault="004C7882" w:rsidP="004C7882">
      <w:pPr>
        <w:numPr>
          <w:ilvl w:val="1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 xml:space="preserve">A </w:t>
      </w:r>
      <w:r>
        <w:rPr>
          <w:sz w:val="26"/>
          <w:szCs w:val="26"/>
        </w:rPr>
        <w:t>late spring burn (May)</w:t>
      </w:r>
      <w:r w:rsidRPr="00573F95">
        <w:rPr>
          <w:sz w:val="26"/>
          <w:szCs w:val="26"/>
        </w:rPr>
        <w:t xml:space="preserve"> is more beneficial for </w:t>
      </w:r>
      <w:r>
        <w:rPr>
          <w:sz w:val="26"/>
          <w:szCs w:val="26"/>
        </w:rPr>
        <w:t>warm season grass and fobs and will help manage cool season non-natives such as brome</w:t>
      </w:r>
    </w:p>
    <w:p w14:paraId="6175EA0F" w14:textId="77777777" w:rsidR="004C7882" w:rsidRPr="00573F95" w:rsidRDefault="004C7882" w:rsidP="004C7882">
      <w:pPr>
        <w:numPr>
          <w:ilvl w:val="1"/>
          <w:numId w:val="6"/>
        </w:numPr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Splitting up the acreage into 2 to 4 areas into a rotating burn plan will allow wildlife a place of refuge.</w:t>
      </w:r>
    </w:p>
    <w:p w14:paraId="03A12BA0" w14:textId="77777777" w:rsidR="004C7882" w:rsidRPr="00573F95" w:rsidRDefault="004C7882" w:rsidP="004C7882">
      <w:pPr>
        <w:numPr>
          <w:ilvl w:val="0"/>
          <w:numId w:val="6"/>
        </w:numPr>
        <w:spacing w:after="160" w:line="259" w:lineRule="auto"/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If burning is not possible, mow down to a height of 6 to 8 inches.</w:t>
      </w:r>
    </w:p>
    <w:p w14:paraId="59135B5C" w14:textId="77777777" w:rsidR="004C7882" w:rsidRPr="00573F95" w:rsidRDefault="004C7882" w:rsidP="004C7882">
      <w:pPr>
        <w:numPr>
          <w:ilvl w:val="0"/>
          <w:numId w:val="6"/>
        </w:numPr>
        <w:spacing w:after="160" w:line="259" w:lineRule="auto"/>
        <w:contextualSpacing/>
        <w:rPr>
          <w:b/>
          <w:sz w:val="26"/>
          <w:szCs w:val="26"/>
        </w:rPr>
      </w:pPr>
      <w:r w:rsidRPr="00573F95">
        <w:rPr>
          <w:sz w:val="26"/>
          <w:szCs w:val="26"/>
        </w:rPr>
        <w:t>Mow or burn every 3 to 5 years afterwards.</w:t>
      </w:r>
    </w:p>
    <w:p w14:paraId="56A4C824" w14:textId="77777777" w:rsidR="004C7882" w:rsidRDefault="004C7882" w:rsidP="004C7882">
      <w:pPr>
        <w:spacing w:after="160" w:line="259" w:lineRule="auto"/>
        <w:contextualSpacing/>
        <w:rPr>
          <w:b/>
          <w:sz w:val="26"/>
          <w:szCs w:val="26"/>
        </w:rPr>
      </w:pPr>
    </w:p>
    <w:p w14:paraId="0C0DC28E" w14:textId="77777777" w:rsidR="004C7882" w:rsidRPr="00573F95" w:rsidRDefault="004C7882" w:rsidP="004C7882">
      <w:pPr>
        <w:spacing w:after="160" w:line="259" w:lineRule="auto"/>
        <w:contextualSpacing/>
        <w:rPr>
          <w:b/>
          <w:sz w:val="26"/>
          <w:szCs w:val="26"/>
        </w:rPr>
      </w:pPr>
    </w:p>
    <w:p w14:paraId="06ED8A1F" w14:textId="77777777" w:rsidR="004C7882" w:rsidRPr="00573F95" w:rsidRDefault="004C7882" w:rsidP="004C7882">
      <w:pPr>
        <w:jc w:val="center"/>
        <w:rPr>
          <w:b/>
          <w:color w:val="0070C0"/>
          <w:sz w:val="28"/>
          <w:szCs w:val="28"/>
        </w:rPr>
      </w:pPr>
      <w:r w:rsidRPr="00573F95">
        <w:rPr>
          <w:b/>
          <w:color w:val="0070C0"/>
          <w:sz w:val="28"/>
          <w:szCs w:val="28"/>
        </w:rPr>
        <w:t>For additional assistance or for personal recommendations, please contact us</w:t>
      </w:r>
      <w:r>
        <w:rPr>
          <w:b/>
          <w:color w:val="0070C0"/>
          <w:sz w:val="28"/>
          <w:szCs w:val="28"/>
        </w:rPr>
        <w:t>.</w:t>
      </w:r>
    </w:p>
    <w:p w14:paraId="657EA2AA" w14:textId="77777777" w:rsidR="004C7882" w:rsidRPr="00573F95" w:rsidRDefault="004C7882" w:rsidP="00573F95">
      <w:pPr>
        <w:jc w:val="center"/>
        <w:rPr>
          <w:b/>
          <w:color w:val="0070C0"/>
          <w:sz w:val="28"/>
          <w:szCs w:val="28"/>
        </w:rPr>
      </w:pPr>
    </w:p>
    <w:sectPr w:rsidR="004C7882" w:rsidRPr="00573F95" w:rsidSect="004C67DB">
      <w:type w:val="continuous"/>
      <w:pgSz w:w="12240" w:h="15840" w:code="1"/>
      <w:pgMar w:top="720" w:right="720" w:bottom="720" w:left="720" w:header="720" w:footer="720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FAA8" w14:textId="77777777" w:rsidR="009B10D7" w:rsidRDefault="009B10D7" w:rsidP="009B10D7">
      <w:r>
        <w:separator/>
      </w:r>
    </w:p>
  </w:endnote>
  <w:endnote w:type="continuationSeparator" w:id="0">
    <w:p w14:paraId="3F4BD0CA" w14:textId="77777777" w:rsidR="009B10D7" w:rsidRDefault="009B10D7" w:rsidP="009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A087B" w14:textId="77777777" w:rsidR="009B10D7" w:rsidRDefault="009B10D7" w:rsidP="009B10D7">
      <w:r>
        <w:separator/>
      </w:r>
    </w:p>
  </w:footnote>
  <w:footnote w:type="continuationSeparator" w:id="0">
    <w:p w14:paraId="2EC20599" w14:textId="77777777" w:rsidR="009B10D7" w:rsidRDefault="009B10D7" w:rsidP="009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76332"/>
    <w:multiLevelType w:val="hybridMultilevel"/>
    <w:tmpl w:val="AF583FFA"/>
    <w:lvl w:ilvl="0" w:tplc="209EC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CD7"/>
    <w:multiLevelType w:val="hybridMultilevel"/>
    <w:tmpl w:val="2862B28A"/>
    <w:lvl w:ilvl="0" w:tplc="E1A07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2B13"/>
    <w:multiLevelType w:val="hybridMultilevel"/>
    <w:tmpl w:val="4F30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256F7"/>
    <w:multiLevelType w:val="hybridMultilevel"/>
    <w:tmpl w:val="5DDE61D4"/>
    <w:lvl w:ilvl="0" w:tplc="8FDEE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861C6">
      <w:start w:val="320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718A1"/>
    <w:multiLevelType w:val="hybridMultilevel"/>
    <w:tmpl w:val="0FB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40D53"/>
    <w:multiLevelType w:val="hybridMultilevel"/>
    <w:tmpl w:val="AF5A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EBD"/>
    <w:multiLevelType w:val="hybridMultilevel"/>
    <w:tmpl w:val="F8301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7"/>
    <w:rsid w:val="0003231F"/>
    <w:rsid w:val="000649F5"/>
    <w:rsid w:val="00122FD7"/>
    <w:rsid w:val="001861B5"/>
    <w:rsid w:val="001A6045"/>
    <w:rsid w:val="001C6738"/>
    <w:rsid w:val="00252F9E"/>
    <w:rsid w:val="002A092D"/>
    <w:rsid w:val="002B66DD"/>
    <w:rsid w:val="0031315A"/>
    <w:rsid w:val="0033411D"/>
    <w:rsid w:val="0036711E"/>
    <w:rsid w:val="003A1461"/>
    <w:rsid w:val="0040318B"/>
    <w:rsid w:val="00403198"/>
    <w:rsid w:val="00430F99"/>
    <w:rsid w:val="0044687C"/>
    <w:rsid w:val="00466BAE"/>
    <w:rsid w:val="004B2A29"/>
    <w:rsid w:val="004C6326"/>
    <w:rsid w:val="004C67DB"/>
    <w:rsid w:val="004C7882"/>
    <w:rsid w:val="00534CF7"/>
    <w:rsid w:val="005426D7"/>
    <w:rsid w:val="00556A1D"/>
    <w:rsid w:val="00562B76"/>
    <w:rsid w:val="00573F95"/>
    <w:rsid w:val="005831DD"/>
    <w:rsid w:val="005A1044"/>
    <w:rsid w:val="005B08E3"/>
    <w:rsid w:val="006142C1"/>
    <w:rsid w:val="00615A62"/>
    <w:rsid w:val="00631931"/>
    <w:rsid w:val="00785721"/>
    <w:rsid w:val="00794317"/>
    <w:rsid w:val="007A4829"/>
    <w:rsid w:val="00832A09"/>
    <w:rsid w:val="00886429"/>
    <w:rsid w:val="00994C61"/>
    <w:rsid w:val="009B10D7"/>
    <w:rsid w:val="009B7804"/>
    <w:rsid w:val="009C5780"/>
    <w:rsid w:val="009D1730"/>
    <w:rsid w:val="009F6F46"/>
    <w:rsid w:val="00A23C0E"/>
    <w:rsid w:val="00AA1576"/>
    <w:rsid w:val="00AF24FA"/>
    <w:rsid w:val="00B14BEB"/>
    <w:rsid w:val="00B23968"/>
    <w:rsid w:val="00B94B13"/>
    <w:rsid w:val="00BD6D6C"/>
    <w:rsid w:val="00C237D2"/>
    <w:rsid w:val="00C52F54"/>
    <w:rsid w:val="00C57395"/>
    <w:rsid w:val="00C91475"/>
    <w:rsid w:val="00CB2184"/>
    <w:rsid w:val="00CD7C2A"/>
    <w:rsid w:val="00D31D17"/>
    <w:rsid w:val="00D504DE"/>
    <w:rsid w:val="00D574D0"/>
    <w:rsid w:val="00D77B24"/>
    <w:rsid w:val="00DA5424"/>
    <w:rsid w:val="00DE6807"/>
    <w:rsid w:val="00E05011"/>
    <w:rsid w:val="00E100C4"/>
    <w:rsid w:val="00E10AA3"/>
    <w:rsid w:val="00E45D63"/>
    <w:rsid w:val="00EB49C7"/>
    <w:rsid w:val="00EC492D"/>
    <w:rsid w:val="00F13ED5"/>
    <w:rsid w:val="00F1462A"/>
    <w:rsid w:val="00F73642"/>
    <w:rsid w:val="00F80675"/>
    <w:rsid w:val="00F84B1E"/>
    <w:rsid w:val="00FB3EDE"/>
    <w:rsid w:val="00FD428B"/>
    <w:rsid w:val="00FD4612"/>
    <w:rsid w:val="00FD568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BB555"/>
  <w15:chartTrackingRefBased/>
  <w15:docId w15:val="{48890446-F6BC-48E3-BA55-F44F8FE6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0D7"/>
  </w:style>
  <w:style w:type="paragraph" w:styleId="Footer">
    <w:name w:val="footer"/>
    <w:basedOn w:val="Normal"/>
    <w:link w:val="FooterChar"/>
    <w:uiPriority w:val="99"/>
    <w:unhideWhenUsed/>
    <w:rsid w:val="009B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0D7"/>
  </w:style>
  <w:style w:type="paragraph" w:styleId="ListParagraph">
    <w:name w:val="List Paragraph"/>
    <w:basedOn w:val="Normal"/>
    <w:uiPriority w:val="34"/>
    <w:qFormat/>
    <w:rsid w:val="00E10A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42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Reagan, Sara - NRCS-CD, Madison, MN</dc:creator>
  <cp:keywords/>
  <dc:description/>
  <cp:lastModifiedBy>Noah Swart</cp:lastModifiedBy>
  <cp:revision>5</cp:revision>
  <cp:lastPrinted>2025-11-07T18:53:00Z</cp:lastPrinted>
  <dcterms:created xsi:type="dcterms:W3CDTF">2024-07-18T13:35:00Z</dcterms:created>
  <dcterms:modified xsi:type="dcterms:W3CDTF">2025-11-07T19:00:00Z</dcterms:modified>
</cp:coreProperties>
</file>